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Times New Roman" w:eastAsia="Cambria" w:hAnsi="Times New Roman" w:cs="Times New Roman"/>
          <w:b/>
          <w:color w:val="2F5496" w:themeColor="accent1" w:themeShade="BF"/>
          <w:sz w:val="36"/>
          <w:szCs w:val="36"/>
        </w:rPr>
        <w:id w:val="-28119765"/>
        <w:docPartObj>
          <w:docPartGallery w:val="Cover Pages"/>
          <w:docPartUnique/>
        </w:docPartObj>
      </w:sdtPr>
      <w:sdtEndPr/>
      <w:sdtContent>
        <w:p w:rsidR="00FB52D8" w:rsidRDefault="00FB52D8">
          <w:pPr>
            <w:spacing w:after="160" w:line="259" w:lineRule="auto"/>
            <w:rPr>
              <w:rFonts w:ascii="Times New Roman" w:eastAsia="Cambria" w:hAnsi="Times New Roman" w:cs="Times New Roman"/>
              <w:b/>
              <w:color w:val="2F5496" w:themeColor="accent1" w:themeShade="BF"/>
              <w:sz w:val="36"/>
              <w:szCs w:val="36"/>
            </w:rPr>
          </w:pPr>
          <w:r w:rsidRPr="00FB52D8">
            <w:rPr>
              <w:rFonts w:ascii="Times New Roman" w:eastAsia="Cambria" w:hAnsi="Times New Roman" w:cs="Times New Roman"/>
              <w:b/>
              <w:noProof/>
              <w:color w:val="2F5496" w:themeColor="accent1" w:themeShade="BF"/>
              <w:sz w:val="36"/>
              <w:szCs w:val="36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top</wp:align>
                    </wp:positionV>
                    <wp:extent cx="1712890" cy="3840480"/>
                    <wp:effectExtent l="0" t="0" r="8890" b="4445"/>
                    <wp:wrapNone/>
                    <wp:docPr id="138" name="Textové pole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5743"/>
                                  <w:gridCol w:w="5439"/>
                                </w:tblGrid>
                                <w:tr w:rsidR="00FB52D8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:rsidR="00FB52D8" w:rsidRDefault="00FB52D8">
                                      <w:pPr>
                                        <w:jc w:val="right"/>
                                      </w:pPr>
                                      <w:r w:rsidRPr="00FB52D8"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>
                                            <wp:extent cx="2950845" cy="4534911"/>
                                            <wp:effectExtent l="0" t="0" r="1905" b="0"/>
                                            <wp:docPr id="2" name="Obrázek 2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2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6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2951827" cy="453642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b/>
                                          <w:caps/>
                                          <w:color w:val="191919" w:themeColor="text1" w:themeTint="E6"/>
                                          <w:sz w:val="72"/>
                                          <w:szCs w:val="72"/>
                                        </w:rPr>
                                        <w:alias w:val="Název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FB52D8" w:rsidRPr="00FB52D8" w:rsidRDefault="00755D8D">
                                          <w:pPr>
                                            <w:pStyle w:val="Bezmezer"/>
                                            <w:spacing w:line="312" w:lineRule="auto"/>
                                            <w:jc w:val="right"/>
                                            <w:rPr>
                                              <w:b/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  <w:t>Minimální preventivní program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alias w:val="Podtitul"/>
                                        <w:tag w:val=""/>
                                        <w:id w:val="1354072561"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FB52D8" w:rsidRDefault="00FB52D8">
                                          <w:pPr>
                                            <w:jc w:val="righ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pro školní rok 2023/2024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sdt>
                                      <w:sdtPr>
                                        <w:rPr>
                                          <w:color w:val="000000" w:themeColor="text1"/>
                                          <w:sz w:val="40"/>
                                          <w:szCs w:val="40"/>
                                        </w:rPr>
                                        <w:alias w:val="Resumé"/>
                                        <w:tag w:val=""/>
                                        <w:id w:val="-2036181933"/>
    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    <w:text/>
                                      </w:sdtPr>
                                      <w:sdtEndPr/>
                                      <w:sdtContent>
                                        <w:p w:rsidR="00FB52D8" w:rsidRPr="009025E4" w:rsidRDefault="00FB52D8">
                                          <w:pPr>
                                            <w:rPr>
                                              <w:color w:val="000000" w:themeColor="text1"/>
                                              <w:sz w:val="40"/>
                                              <w:szCs w:val="40"/>
                                            </w:rPr>
                                          </w:pPr>
                                          <w:r w:rsidRPr="009025E4">
                                            <w:rPr>
                                              <w:color w:val="000000" w:themeColor="text1"/>
                                              <w:sz w:val="40"/>
                                              <w:szCs w:val="40"/>
                                            </w:rPr>
                                            <w:t>4. základní škola</w:t>
                                          </w:r>
                                          <w:r w:rsidR="009025E4" w:rsidRPr="009025E4">
                                            <w:rPr>
                                              <w:color w:val="000000" w:themeColor="text1"/>
                                              <w:sz w:val="40"/>
                                              <w:szCs w:val="40"/>
                                            </w:rPr>
                                            <w:t xml:space="preserve"> Hradební 14</w:t>
                                          </w:r>
                                          <w:r w:rsidR="009025E4">
                                            <w:rPr>
                                              <w:color w:val="000000" w:themeColor="text1"/>
                                              <w:sz w:val="40"/>
                                              <w:szCs w:val="40"/>
                                            </w:rPr>
                                            <w:t>, Cheb 35002</w:t>
                                          </w:r>
                                        </w:p>
                                      </w:sdtContent>
                                    </w:sdt>
                                    <w:p w:rsidR="00FB52D8" w:rsidRDefault="00FB52D8">
                                      <w:pPr>
                                        <w:pStyle w:val="Bezmezer"/>
                                        <w:rPr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:rsidR="00FB52D8" w:rsidRDefault="00755D8D">
                                      <w:pPr>
                                        <w:pStyle w:val="Bezmezer"/>
                                      </w:pPr>
                                      <w:sdt>
                                        <w:sdtPr>
                                          <w:rPr>
                                            <w:color w:val="44546A" w:themeColor="text2"/>
                                          </w:rPr>
                                          <w:alias w:val="Kurz"/>
                                          <w:tag w:val="Kurz"/>
                                          <w:id w:val="-710501431"/>
                                          <w:showingPlcHdr/>
    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 w:rsidR="009025E4">
                                            <w:rPr>
                                              <w:color w:val="44546A" w:themeColor="text2"/>
                                            </w:rPr>
                                            <w:t xml:space="preserve">     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</w:tbl>
                              <w:p w:rsidR="00FB52D8" w:rsidRDefault="00FB52D8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138" o:spid="_x0000_s1026" type="#_x0000_t202" style="position:absolute;margin-left:0;margin-top:0;width:134.85pt;height:302.4pt;z-index:251659264;visibility:visible;mso-wrap-style:square;mso-width-percent:941;mso-height-percent:773;mso-wrap-distance-left:9pt;mso-wrap-distance-top:0;mso-wrap-distance-right:9pt;mso-wrap-distance-bottom:0;mso-position-horizontal:center;mso-position-horizontal-relative:margin;mso-position-vertical:top;mso-position-vertical-relative:margin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5743"/>
                            <w:gridCol w:w="5439"/>
                          </w:tblGrid>
                          <w:tr w:rsidR="00FB52D8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:rsidR="00FB52D8" w:rsidRDefault="00FB52D8">
                                <w:pPr>
                                  <w:jc w:val="right"/>
                                </w:pPr>
                                <w:r w:rsidRPr="00FB52D8"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2950845" cy="4534911"/>
                                      <wp:effectExtent l="0" t="0" r="1905" b="0"/>
                                      <wp:docPr id="2" name="Obrázek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951827" cy="45364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b/>
                                    <w:caps/>
                                    <w:color w:val="191919" w:themeColor="text1" w:themeTint="E6"/>
                                    <w:sz w:val="72"/>
                                    <w:szCs w:val="72"/>
                                  </w:rPr>
                                  <w:alias w:val="Název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FB52D8" w:rsidRPr="00FB52D8" w:rsidRDefault="00755D8D">
                                    <w:pPr>
                                      <w:pStyle w:val="Bezmezer"/>
                                      <w:spacing w:line="312" w:lineRule="auto"/>
                                      <w:jc w:val="right"/>
                                      <w:rPr>
                                        <w:b/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b/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  <w:t>Minimální preventivní program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alias w:val="Podtitul"/>
                                  <w:tag w:val=""/>
                                  <w:id w:val="1354072561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FB52D8" w:rsidRDefault="00FB52D8">
                                    <w:pPr>
                                      <w:jc w:val="righ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pro školní rok 2023/2024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sdt>
                                <w:sdtPr>
                                  <w:rPr>
                                    <w:color w:val="000000" w:themeColor="text1"/>
                                    <w:sz w:val="40"/>
                                    <w:szCs w:val="40"/>
                                  </w:rPr>
                                  <w:alias w:val="Resumé"/>
                                  <w:tag w:val=""/>
                                  <w:id w:val="-2036181933"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:rsidR="00FB52D8" w:rsidRPr="009025E4" w:rsidRDefault="00FB52D8">
                                    <w:pPr>
                                      <w:rPr>
                                        <w:color w:val="000000" w:themeColor="text1"/>
                                        <w:sz w:val="40"/>
                                        <w:szCs w:val="40"/>
                                      </w:rPr>
                                    </w:pPr>
                                    <w:r w:rsidRPr="009025E4">
                                      <w:rPr>
                                        <w:color w:val="000000" w:themeColor="text1"/>
                                        <w:sz w:val="40"/>
                                        <w:szCs w:val="40"/>
                                      </w:rPr>
                                      <w:t>4. základní škola</w:t>
                                    </w:r>
                                    <w:r w:rsidR="009025E4" w:rsidRPr="009025E4">
                                      <w:rPr>
                                        <w:color w:val="000000" w:themeColor="text1"/>
                                        <w:sz w:val="40"/>
                                        <w:szCs w:val="40"/>
                                      </w:rPr>
                                      <w:t xml:space="preserve"> Hradební 14</w:t>
                                    </w:r>
                                    <w:r w:rsidR="009025E4">
                                      <w:rPr>
                                        <w:color w:val="000000" w:themeColor="text1"/>
                                        <w:sz w:val="40"/>
                                        <w:szCs w:val="40"/>
                                      </w:rPr>
                                      <w:t>, Cheb 35002</w:t>
                                    </w:r>
                                  </w:p>
                                </w:sdtContent>
                              </w:sdt>
                              <w:p w:rsidR="00FB52D8" w:rsidRDefault="00FB52D8">
                                <w:pPr>
                                  <w:pStyle w:val="Bezmezer"/>
                                  <w:rPr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:rsidR="00FB52D8" w:rsidRDefault="00755D8D">
                                <w:pPr>
                                  <w:pStyle w:val="Bezmezer"/>
                                </w:pPr>
                                <w:sdt>
                                  <w:sdtPr>
                                    <w:rPr>
                                      <w:color w:val="44546A" w:themeColor="text2"/>
                                    </w:rPr>
                                    <w:alias w:val="Kurz"/>
                                    <w:tag w:val="Kurz"/>
                                    <w:id w:val="-710501431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9025E4">
                                      <w:rPr>
                                        <w:color w:val="44546A" w:themeColor="text2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c>
                          </w:tr>
                        </w:tbl>
                        <w:p w:rsidR="00FB52D8" w:rsidRDefault="00FB52D8"/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rFonts w:ascii="Times New Roman" w:eastAsia="Cambria" w:hAnsi="Times New Roman" w:cs="Times New Roman"/>
              <w:b/>
              <w:color w:val="2F5496" w:themeColor="accent1" w:themeShade="BF"/>
              <w:sz w:val="36"/>
              <w:szCs w:val="36"/>
            </w:rPr>
            <w:br w:type="page"/>
          </w:r>
        </w:p>
        <w:bookmarkStart w:id="0" w:name="_GoBack" w:displacedByCustomXml="next"/>
        <w:bookmarkEnd w:id="0" w:displacedByCustomXml="next"/>
      </w:sdtContent>
    </w:sdt>
    <w:p w:rsidR="002B6C5D" w:rsidRPr="009025E4" w:rsidRDefault="000864A8" w:rsidP="000864A8">
      <w:pPr>
        <w:pStyle w:val="Nadpis1"/>
        <w:spacing w:before="480" w:after="0" w:line="240" w:lineRule="auto"/>
        <w:jc w:val="center"/>
        <w:rPr>
          <w:rFonts w:ascii="Times New Roman" w:eastAsia="Cambria" w:hAnsi="Times New Roman" w:cs="Times New Roman"/>
          <w:b/>
          <w:color w:val="2F5496" w:themeColor="accent1" w:themeShade="BF"/>
          <w:sz w:val="36"/>
          <w:szCs w:val="36"/>
          <w:u w:val="single"/>
        </w:rPr>
      </w:pPr>
      <w:r w:rsidRPr="009025E4">
        <w:rPr>
          <w:rFonts w:ascii="Times New Roman" w:eastAsia="Cambria" w:hAnsi="Times New Roman" w:cs="Times New Roman"/>
          <w:b/>
          <w:color w:val="2F5496" w:themeColor="accent1" w:themeShade="BF"/>
          <w:sz w:val="36"/>
          <w:szCs w:val="36"/>
          <w:u w:val="single"/>
        </w:rPr>
        <w:lastRenderedPageBreak/>
        <w:t>Minimální p</w:t>
      </w:r>
      <w:r w:rsidR="002B6C5D" w:rsidRPr="009025E4">
        <w:rPr>
          <w:rFonts w:ascii="Times New Roman" w:eastAsia="Cambria" w:hAnsi="Times New Roman" w:cs="Times New Roman"/>
          <w:b/>
          <w:color w:val="2F5496" w:themeColor="accent1" w:themeShade="BF"/>
          <w:sz w:val="36"/>
          <w:szCs w:val="36"/>
          <w:u w:val="single"/>
        </w:rPr>
        <w:t>reventivní program pro školní rok 202</w:t>
      </w:r>
      <w:r w:rsidR="001D6B8C" w:rsidRPr="009025E4">
        <w:rPr>
          <w:rFonts w:ascii="Times New Roman" w:eastAsia="Cambria" w:hAnsi="Times New Roman" w:cs="Times New Roman"/>
          <w:b/>
          <w:color w:val="2F5496" w:themeColor="accent1" w:themeShade="BF"/>
          <w:sz w:val="36"/>
          <w:szCs w:val="36"/>
          <w:u w:val="single"/>
        </w:rPr>
        <w:t>3</w:t>
      </w:r>
      <w:r w:rsidR="002B6C5D" w:rsidRPr="009025E4">
        <w:rPr>
          <w:rFonts w:ascii="Times New Roman" w:eastAsia="Cambria" w:hAnsi="Times New Roman" w:cs="Times New Roman"/>
          <w:b/>
          <w:color w:val="2F5496" w:themeColor="accent1" w:themeShade="BF"/>
          <w:sz w:val="36"/>
          <w:szCs w:val="36"/>
          <w:u w:val="single"/>
        </w:rPr>
        <w:t>/202</w:t>
      </w:r>
      <w:r w:rsidR="001D6B8C" w:rsidRPr="009025E4">
        <w:rPr>
          <w:rFonts w:ascii="Times New Roman" w:eastAsia="Cambria" w:hAnsi="Times New Roman" w:cs="Times New Roman"/>
          <w:b/>
          <w:color w:val="2F5496" w:themeColor="accent1" w:themeShade="BF"/>
          <w:sz w:val="36"/>
          <w:szCs w:val="36"/>
          <w:u w:val="single"/>
        </w:rPr>
        <w:t>4</w:t>
      </w:r>
    </w:p>
    <w:p w:rsidR="009025E4" w:rsidRDefault="009025E4" w:rsidP="009025E4"/>
    <w:p w:rsidR="009025E4" w:rsidRPr="009025E4" w:rsidRDefault="009025E4" w:rsidP="009025E4"/>
    <w:p w:rsidR="002B6C5D" w:rsidRPr="0053590F" w:rsidRDefault="002B6C5D" w:rsidP="002B6C5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B6C5D" w:rsidRPr="0053590F" w:rsidRDefault="002B6C5D" w:rsidP="002B6C5D">
      <w:pPr>
        <w:pStyle w:val="Podnadpis"/>
        <w:keepNext w:val="0"/>
        <w:keepLines w:val="0"/>
        <w:spacing w:after="0" w:line="240" w:lineRule="auto"/>
        <w:jc w:val="both"/>
        <w:rPr>
          <w:rFonts w:ascii="Times New Roman" w:eastAsia="Cambria" w:hAnsi="Times New Roman" w:cs="Times New Roman"/>
          <w:i/>
          <w:color w:val="4F81BD"/>
          <w:sz w:val="24"/>
          <w:szCs w:val="24"/>
        </w:rPr>
      </w:pPr>
      <w:r w:rsidRPr="0053590F">
        <w:rPr>
          <w:rFonts w:ascii="Times New Roman" w:eastAsia="Cambria" w:hAnsi="Times New Roman" w:cs="Times New Roman"/>
          <w:i/>
          <w:color w:val="4F81BD"/>
          <w:sz w:val="24"/>
          <w:szCs w:val="24"/>
        </w:rPr>
        <w:t>Charakteristika školy</w:t>
      </w:r>
      <w:r w:rsidR="005D411B">
        <w:rPr>
          <w:rFonts w:ascii="Times New Roman" w:eastAsia="Cambria" w:hAnsi="Times New Roman" w:cs="Times New Roman"/>
          <w:i/>
          <w:color w:val="4F81BD"/>
          <w:sz w:val="24"/>
          <w:szCs w:val="24"/>
        </w:rPr>
        <w:t>:</w:t>
      </w:r>
    </w:p>
    <w:p w:rsidR="002B6C5D" w:rsidRPr="0053590F" w:rsidRDefault="005D411B" w:rsidP="002B6C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Jedná se o městskou a úplnou školu. </w:t>
      </w:r>
      <w:r w:rsidR="000864A8">
        <w:rPr>
          <w:rFonts w:ascii="Times New Roman" w:eastAsia="Times New Roman" w:hAnsi="Times New Roman" w:cs="Times New Roman"/>
          <w:sz w:val="24"/>
          <w:szCs w:val="24"/>
        </w:rPr>
        <w:t>4</w:t>
      </w:r>
      <w:r w:rsidR="002B6C5D" w:rsidRPr="0053590F">
        <w:rPr>
          <w:rFonts w:ascii="Times New Roman" w:eastAsia="Times New Roman" w:hAnsi="Times New Roman" w:cs="Times New Roman"/>
          <w:sz w:val="24"/>
          <w:szCs w:val="24"/>
        </w:rPr>
        <w:t xml:space="preserve">. ZŠ </w:t>
      </w:r>
      <w:r w:rsidR="000864A8">
        <w:rPr>
          <w:rFonts w:ascii="Times New Roman" w:eastAsia="Times New Roman" w:hAnsi="Times New Roman" w:cs="Times New Roman"/>
          <w:sz w:val="24"/>
          <w:szCs w:val="24"/>
        </w:rPr>
        <w:t xml:space="preserve">bude mít v roce 2024 výročí 150 let </w:t>
      </w:r>
      <w:r>
        <w:rPr>
          <w:rFonts w:ascii="Times New Roman" w:eastAsia="Times New Roman" w:hAnsi="Times New Roman" w:cs="Times New Roman"/>
          <w:sz w:val="24"/>
          <w:szCs w:val="24"/>
        </w:rPr>
        <w:t>od svého vzniku</w:t>
      </w:r>
      <w:r w:rsidR="002B6C5D" w:rsidRPr="0053590F">
        <w:rPr>
          <w:rFonts w:ascii="Times New Roman" w:eastAsia="Times New Roman" w:hAnsi="Times New Roman" w:cs="Times New Roman"/>
          <w:sz w:val="24"/>
          <w:szCs w:val="24"/>
        </w:rPr>
        <w:t xml:space="preserve">. Tvoří ji </w:t>
      </w:r>
      <w:r>
        <w:rPr>
          <w:rFonts w:ascii="Times New Roman" w:eastAsia="Times New Roman" w:hAnsi="Times New Roman" w:cs="Times New Roman"/>
          <w:sz w:val="24"/>
          <w:szCs w:val="24"/>
        </w:rPr>
        <w:t>tři</w:t>
      </w:r>
      <w:r w:rsidR="002B6C5D" w:rsidRPr="0053590F">
        <w:rPr>
          <w:rFonts w:ascii="Times New Roman" w:eastAsia="Times New Roman" w:hAnsi="Times New Roman" w:cs="Times New Roman"/>
          <w:sz w:val="24"/>
          <w:szCs w:val="24"/>
        </w:rPr>
        <w:t xml:space="preserve"> samostatné </w:t>
      </w:r>
      <w:r>
        <w:rPr>
          <w:rFonts w:ascii="Times New Roman" w:eastAsia="Times New Roman" w:hAnsi="Times New Roman" w:cs="Times New Roman"/>
          <w:sz w:val="24"/>
          <w:szCs w:val="24"/>
        </w:rPr>
        <w:t>budovy.</w:t>
      </w:r>
      <w:r w:rsidR="002B6C5D" w:rsidRPr="005359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Jedná se o hlavní budovu (Hradební 14, Cheb), školní jídelnu</w:t>
      </w:r>
      <w:r w:rsidR="002B6C5D" w:rsidRPr="005359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(Brandlova 5, Cheb) a budovu „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Myšárny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“ (Hradební 63, Cheb), kde sídlí 1. a 2. ročníky</w:t>
      </w:r>
      <w:r w:rsidR="002B6C5D" w:rsidRPr="0053590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V těchto areálech</w:t>
      </w:r>
      <w:r w:rsidR="002B6C5D" w:rsidRPr="0053590F">
        <w:rPr>
          <w:rFonts w:ascii="Times New Roman" w:hAnsi="Times New Roman" w:cs="Times New Roman"/>
          <w:sz w:val="24"/>
          <w:szCs w:val="24"/>
        </w:rPr>
        <w:t xml:space="preserve"> školy jsou </w:t>
      </w:r>
      <w:r w:rsidR="00640D8D">
        <w:rPr>
          <w:rFonts w:ascii="Times New Roman" w:hAnsi="Times New Roman" w:cs="Times New Roman"/>
          <w:sz w:val="24"/>
          <w:szCs w:val="24"/>
        </w:rPr>
        <w:t xml:space="preserve">kmenové a odborné učebny vybavené moderní technologií, školní knihovna, </w:t>
      </w:r>
      <w:r>
        <w:rPr>
          <w:rFonts w:ascii="Times New Roman" w:hAnsi="Times New Roman" w:cs="Times New Roman"/>
          <w:sz w:val="24"/>
          <w:szCs w:val="24"/>
        </w:rPr>
        <w:t>tři</w:t>
      </w:r>
      <w:r w:rsidR="002B6C5D" w:rsidRPr="0053590F">
        <w:rPr>
          <w:rFonts w:ascii="Times New Roman" w:hAnsi="Times New Roman" w:cs="Times New Roman"/>
          <w:sz w:val="24"/>
          <w:szCs w:val="24"/>
        </w:rPr>
        <w:t xml:space="preserve"> tělocvičny</w:t>
      </w:r>
      <w:r>
        <w:rPr>
          <w:rFonts w:ascii="Times New Roman" w:hAnsi="Times New Roman" w:cs="Times New Roman"/>
          <w:sz w:val="24"/>
          <w:szCs w:val="24"/>
        </w:rPr>
        <w:t>, koncertní sál, sportovní a rekreační plocha a školní zahrada</w:t>
      </w:r>
      <w:r w:rsidR="002B6C5D" w:rsidRPr="0053590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B6C5D" w:rsidRPr="0053590F" w:rsidRDefault="002B6C5D" w:rsidP="002B6C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Times New Roman" w:hAnsi="Times New Roman" w:cs="Times New Roman"/>
          <w:sz w:val="24"/>
          <w:szCs w:val="24"/>
        </w:rPr>
      </w:pPr>
      <w:r w:rsidRPr="0053590F">
        <w:rPr>
          <w:rFonts w:ascii="Times New Roman" w:hAnsi="Times New Roman" w:cs="Times New Roman"/>
          <w:sz w:val="24"/>
          <w:szCs w:val="24"/>
        </w:rPr>
        <w:t xml:space="preserve">Škola svou strategickou polohou </w:t>
      </w:r>
      <w:r w:rsidR="008F2440">
        <w:rPr>
          <w:rFonts w:ascii="Times New Roman" w:hAnsi="Times New Roman" w:cs="Times New Roman"/>
          <w:sz w:val="24"/>
          <w:szCs w:val="24"/>
        </w:rPr>
        <w:t xml:space="preserve">v centru města </w:t>
      </w:r>
      <w:r w:rsidRPr="0053590F">
        <w:rPr>
          <w:rFonts w:ascii="Times New Roman" w:hAnsi="Times New Roman" w:cs="Times New Roman"/>
          <w:sz w:val="24"/>
          <w:szCs w:val="24"/>
        </w:rPr>
        <w:t xml:space="preserve">vyhovuje nejen žákům spádové oblasti, ale i dojíždějícím z širokého okolí. V blízkosti se nachází </w:t>
      </w:r>
      <w:r w:rsidR="008F2440">
        <w:rPr>
          <w:rFonts w:ascii="Times New Roman" w:hAnsi="Times New Roman" w:cs="Times New Roman"/>
          <w:sz w:val="24"/>
          <w:szCs w:val="24"/>
        </w:rPr>
        <w:t>jak kulturní instituce (Městská knihovna, GAVU Cheb, Krajské muzeum Cheb, Galerie fotografie G4, Městské divadlo, KC Svoboda, ...) tak sportovní areály (Sportovně rekreační areál Krajinka, ...).</w:t>
      </w:r>
    </w:p>
    <w:p w:rsidR="002B6C5D" w:rsidRDefault="002B6C5D" w:rsidP="002B6C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Times New Roman" w:hAnsi="Times New Roman" w:cs="Times New Roman"/>
          <w:sz w:val="24"/>
          <w:szCs w:val="24"/>
        </w:rPr>
      </w:pPr>
      <w:r w:rsidRPr="0053590F">
        <w:rPr>
          <w:rFonts w:ascii="Times New Roman" w:hAnsi="Times New Roman" w:cs="Times New Roman"/>
          <w:sz w:val="24"/>
          <w:szCs w:val="24"/>
        </w:rPr>
        <w:t xml:space="preserve">Škola ve spolupráci s DDM Sova Cheb poskytuje mimoškolní činnosti, do kterých se zapojují nejen žáci, ale i učitelé školy. Žáci mohou navštěvovat v rámci mimoškolních aktivit mnoho kroužků jako </w:t>
      </w:r>
      <w:r w:rsidR="008F2440">
        <w:rPr>
          <w:rFonts w:ascii="Times New Roman" w:hAnsi="Times New Roman" w:cs="Times New Roman"/>
          <w:sz w:val="24"/>
          <w:szCs w:val="24"/>
        </w:rPr>
        <w:t xml:space="preserve">gymnastiku a pohybové hry pro nejmenší, břišní a Country tance, florbal, </w:t>
      </w:r>
      <w:r w:rsidR="00640D8D">
        <w:rPr>
          <w:rFonts w:ascii="Times New Roman" w:hAnsi="Times New Roman" w:cs="Times New Roman"/>
          <w:sz w:val="24"/>
          <w:szCs w:val="24"/>
        </w:rPr>
        <w:t xml:space="preserve">robotika a </w:t>
      </w:r>
      <w:r w:rsidR="008F2440">
        <w:rPr>
          <w:rFonts w:ascii="Times New Roman" w:hAnsi="Times New Roman" w:cs="Times New Roman"/>
          <w:sz w:val="24"/>
          <w:szCs w:val="24"/>
        </w:rPr>
        <w:t>počítačový krouže</w:t>
      </w:r>
      <w:r w:rsidR="00640D8D">
        <w:rPr>
          <w:rFonts w:ascii="Times New Roman" w:hAnsi="Times New Roman" w:cs="Times New Roman"/>
          <w:sz w:val="24"/>
          <w:szCs w:val="24"/>
        </w:rPr>
        <w:t xml:space="preserve">k, </w:t>
      </w:r>
      <w:proofErr w:type="gramStart"/>
      <w:r w:rsidR="00640D8D">
        <w:rPr>
          <w:rFonts w:ascii="Times New Roman" w:hAnsi="Times New Roman" w:cs="Times New Roman"/>
          <w:sz w:val="24"/>
          <w:szCs w:val="24"/>
        </w:rPr>
        <w:t>... .</w:t>
      </w:r>
      <w:proofErr w:type="gramEnd"/>
    </w:p>
    <w:p w:rsidR="00C30837" w:rsidRDefault="00C30837" w:rsidP="002B6C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Cílové skupiny naší školy:</w:t>
      </w:r>
    </w:p>
    <w:p w:rsidR="00C30837" w:rsidRDefault="00C30837" w:rsidP="002B6C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- předškolní věk (</w:t>
      </w:r>
      <w:proofErr w:type="gramStart"/>
      <w:r>
        <w:rPr>
          <w:rFonts w:ascii="Times New Roman" w:hAnsi="Times New Roman" w:cs="Times New Roman"/>
          <w:sz w:val="24"/>
          <w:szCs w:val="24"/>
        </w:rPr>
        <w:t>5 - 6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let)</w:t>
      </w:r>
    </w:p>
    <w:p w:rsidR="00C30837" w:rsidRDefault="00C30837" w:rsidP="002B6C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- mladší školní věk (</w:t>
      </w:r>
      <w:proofErr w:type="gramStart"/>
      <w:r>
        <w:rPr>
          <w:rFonts w:ascii="Times New Roman" w:hAnsi="Times New Roman" w:cs="Times New Roman"/>
          <w:sz w:val="24"/>
          <w:szCs w:val="24"/>
        </w:rPr>
        <w:t>6 – 11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let)</w:t>
      </w:r>
    </w:p>
    <w:p w:rsidR="00C30837" w:rsidRDefault="00C30837" w:rsidP="002B6C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- starší školní věk (</w:t>
      </w:r>
      <w:proofErr w:type="gramStart"/>
      <w:r>
        <w:rPr>
          <w:rFonts w:ascii="Times New Roman" w:hAnsi="Times New Roman" w:cs="Times New Roman"/>
          <w:sz w:val="24"/>
          <w:szCs w:val="24"/>
        </w:rPr>
        <w:t>11 – 15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let)</w:t>
      </w:r>
    </w:p>
    <w:p w:rsidR="00C30837" w:rsidRDefault="00C30837" w:rsidP="002B6C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Riziková místa:</w:t>
      </w:r>
    </w:p>
    <w:p w:rsidR="00C30837" w:rsidRDefault="00C30837" w:rsidP="002B6C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- toalety</w:t>
      </w:r>
    </w:p>
    <w:p w:rsidR="00C30837" w:rsidRPr="0053590F" w:rsidRDefault="00C30837" w:rsidP="002B6C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- šatny</w:t>
      </w:r>
    </w:p>
    <w:p w:rsidR="002B6C5D" w:rsidRPr="0053590F" w:rsidRDefault="002B6C5D" w:rsidP="002B6C5D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B6C5D" w:rsidRPr="0053590F" w:rsidRDefault="002B6C5D" w:rsidP="002B6C5D">
      <w:pPr>
        <w:pStyle w:val="Podnadpis"/>
        <w:keepNext w:val="0"/>
        <w:keepLines w:val="0"/>
        <w:spacing w:after="0" w:line="240" w:lineRule="auto"/>
        <w:jc w:val="both"/>
        <w:rPr>
          <w:rFonts w:ascii="Times New Roman" w:eastAsia="Cambria" w:hAnsi="Times New Roman" w:cs="Times New Roman"/>
          <w:i/>
          <w:color w:val="4F81BD"/>
          <w:sz w:val="24"/>
          <w:szCs w:val="24"/>
        </w:rPr>
      </w:pPr>
      <w:r w:rsidRPr="0053590F">
        <w:rPr>
          <w:rFonts w:ascii="Times New Roman" w:eastAsia="Cambria" w:hAnsi="Times New Roman" w:cs="Times New Roman"/>
          <w:i/>
          <w:color w:val="4F81BD"/>
          <w:sz w:val="24"/>
          <w:szCs w:val="24"/>
        </w:rPr>
        <w:t>Popis současného stavu školy</w:t>
      </w:r>
      <w:r w:rsidR="00640D8D">
        <w:rPr>
          <w:rFonts w:ascii="Times New Roman" w:eastAsia="Cambria" w:hAnsi="Times New Roman" w:cs="Times New Roman"/>
          <w:i/>
          <w:color w:val="4F81BD"/>
          <w:sz w:val="24"/>
          <w:szCs w:val="24"/>
        </w:rPr>
        <w:t>:</w:t>
      </w:r>
    </w:p>
    <w:p w:rsidR="002B6C5D" w:rsidRPr="0053590F" w:rsidRDefault="002B6C5D" w:rsidP="002B6C5D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590F">
        <w:rPr>
          <w:rFonts w:ascii="Times New Roman" w:hAnsi="Times New Roman" w:cs="Times New Roman"/>
          <w:color w:val="000000"/>
          <w:sz w:val="24"/>
          <w:szCs w:val="24"/>
        </w:rPr>
        <w:t>Naše škola je plně organizovaná škola s 1. – 9. postupným ročníkem</w:t>
      </w:r>
      <w:r w:rsidR="008C3510">
        <w:rPr>
          <w:rFonts w:ascii="Times New Roman" w:hAnsi="Times New Roman" w:cs="Times New Roman"/>
          <w:color w:val="000000"/>
          <w:sz w:val="24"/>
          <w:szCs w:val="24"/>
        </w:rPr>
        <w:t xml:space="preserve"> a přípravnou třídou pro děti ze sociálně znevýhodněného prostředí.</w:t>
      </w:r>
      <w:r w:rsidRPr="0053590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C3510">
        <w:rPr>
          <w:rFonts w:ascii="Times New Roman" w:hAnsi="Times New Roman" w:cs="Times New Roman"/>
          <w:color w:val="000000"/>
          <w:sz w:val="24"/>
          <w:szCs w:val="24"/>
        </w:rPr>
        <w:t xml:space="preserve">Je zde celkem 27 tříd. Z toho je 18 „klasických“ tříd, 1 logopedická, 8 speciálních a 1 přípravná. </w:t>
      </w:r>
      <w:r w:rsidRPr="0053590F">
        <w:rPr>
          <w:rFonts w:ascii="Times New Roman" w:hAnsi="Times New Roman" w:cs="Times New Roman"/>
          <w:color w:val="000000"/>
          <w:sz w:val="24"/>
          <w:szCs w:val="24"/>
        </w:rPr>
        <w:t xml:space="preserve">Na škole je </w:t>
      </w:r>
      <w:r w:rsidR="008C3510">
        <w:rPr>
          <w:rFonts w:ascii="Times New Roman" w:hAnsi="Times New Roman" w:cs="Times New Roman"/>
          <w:color w:val="000000"/>
          <w:sz w:val="24"/>
          <w:szCs w:val="24"/>
        </w:rPr>
        <w:t xml:space="preserve">ve školním roce 2023/2024 </w:t>
      </w:r>
      <w:r w:rsidRPr="0053590F">
        <w:rPr>
          <w:rFonts w:ascii="Times New Roman" w:hAnsi="Times New Roman" w:cs="Times New Roman"/>
          <w:color w:val="000000"/>
          <w:sz w:val="24"/>
          <w:szCs w:val="24"/>
        </w:rPr>
        <w:t xml:space="preserve">přibližně </w:t>
      </w:r>
      <w:r w:rsidR="008C3510">
        <w:rPr>
          <w:rFonts w:ascii="Times New Roman" w:hAnsi="Times New Roman" w:cs="Times New Roman"/>
          <w:color w:val="000000"/>
          <w:sz w:val="24"/>
          <w:szCs w:val="24"/>
        </w:rPr>
        <w:t>480</w:t>
      </w:r>
      <w:r w:rsidRPr="0053590F">
        <w:rPr>
          <w:rFonts w:ascii="Times New Roman" w:hAnsi="Times New Roman" w:cs="Times New Roman"/>
          <w:color w:val="000000"/>
          <w:sz w:val="24"/>
          <w:szCs w:val="24"/>
        </w:rPr>
        <w:t xml:space="preserve"> žáků. Jedná se o školu, kterou navštěvují žáci různých národností a národnostních menšin, žáci </w:t>
      </w:r>
      <w:r w:rsidR="008C3510">
        <w:rPr>
          <w:rFonts w:ascii="Times New Roman" w:hAnsi="Times New Roman" w:cs="Times New Roman"/>
          <w:color w:val="000000"/>
          <w:sz w:val="24"/>
          <w:szCs w:val="24"/>
        </w:rPr>
        <w:t>spádov</w:t>
      </w:r>
      <w:r w:rsidR="00CA059A">
        <w:rPr>
          <w:rFonts w:ascii="Times New Roman" w:hAnsi="Times New Roman" w:cs="Times New Roman"/>
          <w:color w:val="000000"/>
          <w:sz w:val="24"/>
          <w:szCs w:val="24"/>
        </w:rPr>
        <w:t>í</w:t>
      </w:r>
      <w:r w:rsidR="00C30837">
        <w:rPr>
          <w:rFonts w:ascii="Times New Roman" w:hAnsi="Times New Roman" w:cs="Times New Roman"/>
          <w:color w:val="000000"/>
          <w:sz w:val="24"/>
          <w:szCs w:val="24"/>
        </w:rPr>
        <w:t xml:space="preserve">, nespádoví </w:t>
      </w:r>
      <w:r w:rsidR="008C3510">
        <w:rPr>
          <w:rFonts w:ascii="Times New Roman" w:hAnsi="Times New Roman" w:cs="Times New Roman"/>
          <w:color w:val="000000"/>
          <w:sz w:val="24"/>
          <w:szCs w:val="24"/>
        </w:rPr>
        <w:t xml:space="preserve">i </w:t>
      </w:r>
      <w:r w:rsidRPr="0053590F">
        <w:rPr>
          <w:rFonts w:ascii="Times New Roman" w:hAnsi="Times New Roman" w:cs="Times New Roman"/>
          <w:color w:val="000000"/>
          <w:sz w:val="24"/>
          <w:szCs w:val="24"/>
        </w:rPr>
        <w:t>dojíždějící z okolních obcí.</w:t>
      </w:r>
    </w:p>
    <w:p w:rsidR="002B6C5D" w:rsidRPr="00D57EBE" w:rsidRDefault="002B6C5D" w:rsidP="002B6C5D">
      <w:pPr>
        <w:spacing w:line="240" w:lineRule="auto"/>
        <w:jc w:val="both"/>
        <w:rPr>
          <w:rFonts w:ascii="Times New Roman" w:hAnsi="Times New Roman" w:cs="Times New Roman"/>
          <w:color w:val="000000"/>
        </w:rPr>
      </w:pPr>
    </w:p>
    <w:p w:rsidR="002B6C5D" w:rsidRPr="00D57EBE" w:rsidRDefault="002B6C5D" w:rsidP="002B6C5D">
      <w:pPr>
        <w:spacing w:line="240" w:lineRule="auto"/>
        <w:ind w:hanging="2"/>
        <w:jc w:val="both"/>
        <w:rPr>
          <w:rFonts w:ascii="Times New Roman" w:hAnsi="Times New Roman" w:cs="Times New Roman"/>
          <w:sz w:val="24"/>
          <w:szCs w:val="24"/>
        </w:rPr>
      </w:pPr>
      <w:r w:rsidRPr="00D57EBE">
        <w:rPr>
          <w:rFonts w:ascii="Times New Roman" w:hAnsi="Times New Roman" w:cs="Times New Roman"/>
          <w:sz w:val="24"/>
          <w:szCs w:val="24"/>
        </w:rPr>
        <w:t xml:space="preserve">Ke zjištění aktuálního stavu rizikového chování žáků ve škole i mimo školu jsou využívány </w:t>
      </w:r>
      <w:r w:rsidR="00CA059A">
        <w:rPr>
          <w:rFonts w:ascii="Times New Roman" w:hAnsi="Times New Roman" w:cs="Times New Roman"/>
          <w:sz w:val="24"/>
          <w:szCs w:val="24"/>
        </w:rPr>
        <w:t>především poznatk</w:t>
      </w:r>
      <w:r w:rsidR="00C30837">
        <w:rPr>
          <w:rFonts w:ascii="Times New Roman" w:hAnsi="Times New Roman" w:cs="Times New Roman"/>
          <w:sz w:val="24"/>
          <w:szCs w:val="24"/>
        </w:rPr>
        <w:t>y</w:t>
      </w:r>
      <w:r w:rsidRPr="00D57EBE">
        <w:rPr>
          <w:rFonts w:ascii="Times New Roman" w:hAnsi="Times New Roman" w:cs="Times New Roman"/>
          <w:sz w:val="24"/>
          <w:szCs w:val="24"/>
        </w:rPr>
        <w:t xml:space="preserve"> třídních učitelů,</w:t>
      </w:r>
      <w:r w:rsidR="0053590F">
        <w:rPr>
          <w:rFonts w:ascii="Times New Roman" w:hAnsi="Times New Roman" w:cs="Times New Roman"/>
          <w:sz w:val="24"/>
          <w:szCs w:val="24"/>
        </w:rPr>
        <w:t xml:space="preserve"> </w:t>
      </w:r>
      <w:r w:rsidR="00CA059A">
        <w:rPr>
          <w:rFonts w:ascii="Times New Roman" w:hAnsi="Times New Roman" w:cs="Times New Roman"/>
          <w:sz w:val="24"/>
          <w:szCs w:val="24"/>
        </w:rPr>
        <w:t>individuální činnost školního metodika prevence, výchovného poradce a školního speciálního pedagoga (rozhovory</w:t>
      </w:r>
      <w:r w:rsidR="00C30837">
        <w:rPr>
          <w:rFonts w:ascii="Times New Roman" w:hAnsi="Times New Roman" w:cs="Times New Roman"/>
          <w:sz w:val="24"/>
          <w:szCs w:val="24"/>
        </w:rPr>
        <w:t xml:space="preserve"> se žáky a jejich zákonnými zástupci</w:t>
      </w:r>
      <w:r w:rsidR="00CA059A">
        <w:rPr>
          <w:rFonts w:ascii="Times New Roman" w:hAnsi="Times New Roman" w:cs="Times New Roman"/>
          <w:sz w:val="24"/>
          <w:szCs w:val="24"/>
        </w:rPr>
        <w:t xml:space="preserve">), </w:t>
      </w:r>
      <w:r w:rsidR="001C66A1">
        <w:rPr>
          <w:rFonts w:ascii="Times New Roman" w:hAnsi="Times New Roman" w:cs="Times New Roman"/>
          <w:sz w:val="24"/>
          <w:szCs w:val="24"/>
        </w:rPr>
        <w:t>s</w:t>
      </w:r>
      <w:r w:rsidRPr="00D57EBE">
        <w:rPr>
          <w:rFonts w:ascii="Times New Roman" w:hAnsi="Times New Roman" w:cs="Times New Roman"/>
          <w:sz w:val="24"/>
          <w:szCs w:val="24"/>
        </w:rPr>
        <w:t>chránka důvěry, třídnické hodiny, hodiny předmětů výchovného charakteru</w:t>
      </w:r>
      <w:r w:rsidR="00CA059A">
        <w:rPr>
          <w:rFonts w:ascii="Times New Roman" w:hAnsi="Times New Roman" w:cs="Times New Roman"/>
          <w:sz w:val="24"/>
          <w:szCs w:val="24"/>
        </w:rPr>
        <w:t xml:space="preserve">, informace od zákonných zástupců nebo poznatky státních a městských organizací zabývajících se touto problematikou. </w:t>
      </w:r>
    </w:p>
    <w:p w:rsidR="002B6C5D" w:rsidRPr="00E45097" w:rsidRDefault="002B6C5D" w:rsidP="002B6C5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B6C5D" w:rsidRPr="00E45097" w:rsidRDefault="002B6C5D" w:rsidP="002B6C5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B6C5D" w:rsidRPr="00D57EBE" w:rsidRDefault="002B6C5D" w:rsidP="002B6C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57EBE">
        <w:rPr>
          <w:rFonts w:ascii="Times New Roman" w:hAnsi="Times New Roman" w:cs="Times New Roman"/>
          <w:color w:val="000000"/>
          <w:sz w:val="24"/>
          <w:szCs w:val="24"/>
        </w:rPr>
        <w:t>Žáci se specifickými vývojovými poruchami učení a chování jsou zařazeni do péče Pedagogicko-psychologické poradny</w:t>
      </w:r>
      <w:r w:rsidR="00C30837">
        <w:rPr>
          <w:rFonts w:ascii="Times New Roman" w:hAnsi="Times New Roman" w:cs="Times New Roman"/>
          <w:color w:val="000000"/>
          <w:sz w:val="24"/>
          <w:szCs w:val="24"/>
        </w:rPr>
        <w:t xml:space="preserve"> Karlovy Vary</w:t>
      </w:r>
      <w:r w:rsidRPr="00D57EBE">
        <w:rPr>
          <w:rFonts w:ascii="Times New Roman" w:hAnsi="Times New Roman" w:cs="Times New Roman"/>
          <w:color w:val="000000"/>
          <w:sz w:val="24"/>
          <w:szCs w:val="24"/>
        </w:rPr>
        <w:t xml:space="preserve"> a Speciálně pedagogického centra</w:t>
      </w:r>
      <w:r w:rsidR="00C30837">
        <w:rPr>
          <w:rFonts w:ascii="Times New Roman" w:hAnsi="Times New Roman" w:cs="Times New Roman"/>
          <w:color w:val="000000"/>
          <w:sz w:val="24"/>
          <w:szCs w:val="24"/>
        </w:rPr>
        <w:t xml:space="preserve"> Mariánské Lázně a Cheb</w:t>
      </w:r>
      <w:r w:rsidRPr="00D57EBE">
        <w:rPr>
          <w:rFonts w:ascii="Times New Roman" w:hAnsi="Times New Roman" w:cs="Times New Roman"/>
          <w:color w:val="000000"/>
          <w:sz w:val="24"/>
          <w:szCs w:val="24"/>
        </w:rPr>
        <w:t xml:space="preserve">. Na základě doporučení ke vzdělávání jsou žákům zpracovávány individuální vzdělávací plány. Žáci s podpůrnými opatřeními 1 někdy mívají plán pedagogické podpory, který však legislativně není povinný. </w:t>
      </w:r>
      <w:r w:rsidRPr="00D57EBE">
        <w:rPr>
          <w:rFonts w:ascii="Times New Roman" w:hAnsi="Times New Roman" w:cs="Times New Roman"/>
          <w:sz w:val="24"/>
          <w:szCs w:val="24"/>
        </w:rPr>
        <w:t xml:space="preserve">Na škole probíhají hodiny PSPP (předmět speciálně pedagogické péče), PI (pedagogická intervence) a ÚV (úpravy vzdělávání) jejichž cíle byly u daných žáků plněny dle platných Doporučení PPP a SPC Cheb. </w:t>
      </w:r>
    </w:p>
    <w:p w:rsidR="002B6C5D" w:rsidRPr="00E45097" w:rsidRDefault="002B6C5D" w:rsidP="002B6C5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25E4" w:rsidRDefault="009025E4" w:rsidP="002B6C5D">
      <w:pPr>
        <w:pStyle w:val="Podnadpis"/>
        <w:keepNext w:val="0"/>
        <w:keepLines w:val="0"/>
        <w:spacing w:after="0" w:line="240" w:lineRule="auto"/>
        <w:jc w:val="both"/>
        <w:rPr>
          <w:rFonts w:ascii="Times New Roman" w:eastAsia="Cambria" w:hAnsi="Times New Roman" w:cs="Times New Roman"/>
          <w:i/>
          <w:color w:val="4F81BD"/>
          <w:sz w:val="24"/>
          <w:szCs w:val="24"/>
        </w:rPr>
      </w:pPr>
      <w:bookmarkStart w:id="1" w:name="_1y810tw" w:colFirst="0" w:colLast="0"/>
      <w:bookmarkEnd w:id="1"/>
    </w:p>
    <w:p w:rsidR="002B6C5D" w:rsidRPr="00E45097" w:rsidRDefault="002B6C5D" w:rsidP="002B6C5D">
      <w:pPr>
        <w:pStyle w:val="Podnadpis"/>
        <w:keepNext w:val="0"/>
        <w:keepLines w:val="0"/>
        <w:spacing w:after="0" w:line="240" w:lineRule="auto"/>
        <w:jc w:val="both"/>
        <w:rPr>
          <w:rFonts w:ascii="Times New Roman" w:eastAsia="Cambria" w:hAnsi="Times New Roman" w:cs="Times New Roman"/>
          <w:i/>
          <w:color w:val="4F81BD"/>
          <w:sz w:val="24"/>
          <w:szCs w:val="24"/>
        </w:rPr>
      </w:pPr>
      <w:r w:rsidRPr="00E45097">
        <w:rPr>
          <w:rFonts w:ascii="Times New Roman" w:eastAsia="Cambria" w:hAnsi="Times New Roman" w:cs="Times New Roman"/>
          <w:i/>
          <w:color w:val="4F81BD"/>
          <w:sz w:val="24"/>
          <w:szCs w:val="24"/>
        </w:rPr>
        <w:lastRenderedPageBreak/>
        <w:t>Zdůvodnění potřebnosti programu</w:t>
      </w:r>
      <w:r w:rsidR="00DB6A01">
        <w:rPr>
          <w:rFonts w:ascii="Times New Roman" w:eastAsia="Cambria" w:hAnsi="Times New Roman" w:cs="Times New Roman"/>
          <w:i/>
          <w:color w:val="4F81BD"/>
          <w:sz w:val="24"/>
          <w:szCs w:val="24"/>
        </w:rPr>
        <w:t>:</w:t>
      </w:r>
    </w:p>
    <w:p w:rsidR="002B6C5D" w:rsidRPr="00E45097" w:rsidRDefault="002B6C5D" w:rsidP="002B6C5D">
      <w:pPr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>nutnost budování zdravého klimatu ve škole, aby se žáci a učitelé zde cítili bezpečně a spokojeně, zejména rozvíjet kladné interpersonální vztahy mezi žáky různých věkových kategorií, různých národností a národnostních menšin, vztahy mezi učiteli a žáky, vztahy mezi učiteli navzájem z důvodu minimalizace výskytu sociálně patologických jevů</w:t>
      </w:r>
    </w:p>
    <w:p w:rsidR="002B6C5D" w:rsidRPr="00E45097" w:rsidRDefault="002B6C5D" w:rsidP="002B6C5D">
      <w:pPr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>rozvoj užší spolupráce s rodiči – aby rodiče věděli, jak tráví čas jejich děti ve škole i mimo školu, aby dokázali včas společně s učiteli řešit problémy s chováním, prospěchem a absencí ve škole</w:t>
      </w:r>
    </w:p>
    <w:p w:rsidR="002B6C5D" w:rsidRPr="00E45097" w:rsidRDefault="002B6C5D" w:rsidP="002B6C5D">
      <w:pPr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 xml:space="preserve">snaha sjednotit výchovné a vzdělávací působení na žáky ve škole i mimo školu s cílem odstranit nežádoucí jevy ve společnosti (zejména ty, které </w:t>
      </w:r>
      <w:r w:rsidR="00DB6A01">
        <w:rPr>
          <w:rFonts w:ascii="Times New Roman" w:eastAsia="Times New Roman" w:hAnsi="Times New Roman" w:cs="Times New Roman"/>
          <w:sz w:val="24"/>
          <w:szCs w:val="24"/>
        </w:rPr>
        <w:t xml:space="preserve">někteří </w:t>
      </w:r>
      <w:r w:rsidRPr="00E45097">
        <w:rPr>
          <w:rFonts w:ascii="Times New Roman" w:eastAsia="Times New Roman" w:hAnsi="Times New Roman" w:cs="Times New Roman"/>
          <w:sz w:val="24"/>
          <w:szCs w:val="24"/>
        </w:rPr>
        <w:t xml:space="preserve">žáci a rodiče berou jako běžnou normu chování – záškoláctví, šikana, vandalismus, </w:t>
      </w:r>
      <w:r w:rsidR="00DB6A01">
        <w:rPr>
          <w:rFonts w:ascii="Times New Roman" w:eastAsia="Times New Roman" w:hAnsi="Times New Roman" w:cs="Times New Roman"/>
          <w:sz w:val="24"/>
          <w:szCs w:val="24"/>
        </w:rPr>
        <w:t>užívání nikotinových výrobků</w:t>
      </w:r>
      <w:r w:rsidR="00B4062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45097">
        <w:rPr>
          <w:rFonts w:ascii="Times New Roman" w:eastAsia="Times New Roman" w:hAnsi="Times New Roman" w:cs="Times New Roman"/>
          <w:sz w:val="24"/>
          <w:szCs w:val="24"/>
        </w:rPr>
        <w:t>alkoholismus</w:t>
      </w:r>
      <w:r w:rsidR="00B40623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="00B40623">
        <w:rPr>
          <w:rFonts w:ascii="Times New Roman" w:eastAsia="Times New Roman" w:hAnsi="Times New Roman" w:cs="Times New Roman"/>
          <w:sz w:val="24"/>
          <w:szCs w:val="24"/>
        </w:rPr>
        <w:t>netolismus</w:t>
      </w:r>
      <w:proofErr w:type="spellEnd"/>
      <w:r w:rsidRPr="00E45097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2B6C5D" w:rsidRPr="00E45097" w:rsidRDefault="002B6C5D" w:rsidP="002B6C5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B6C5D" w:rsidRPr="0053590F" w:rsidRDefault="002B6C5D" w:rsidP="002B6C5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2B6C5D" w:rsidRPr="0053590F" w:rsidSect="00FB52D8">
          <w:pgSz w:w="11909" w:h="16834"/>
          <w:pgMar w:top="1440" w:right="1440" w:bottom="1440" w:left="1440" w:header="720" w:footer="720" w:gutter="0"/>
          <w:pgNumType w:start="0"/>
          <w:cols w:space="708"/>
          <w:titlePg/>
          <w:docGrid w:linePitch="299"/>
        </w:sectPr>
      </w:pPr>
      <w:r w:rsidRPr="0053590F">
        <w:rPr>
          <w:rFonts w:ascii="Times New Roman" w:eastAsia="Times New Roman" w:hAnsi="Times New Roman" w:cs="Times New Roman"/>
          <w:b/>
          <w:sz w:val="24"/>
          <w:szCs w:val="24"/>
        </w:rPr>
        <w:t>Mezi rizikové chování patří:</w:t>
      </w:r>
      <w:r w:rsidRPr="005359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B6C5D" w:rsidRPr="00DB6A01" w:rsidRDefault="002B6C5D" w:rsidP="00DB6A01">
      <w:pPr>
        <w:numPr>
          <w:ilvl w:val="0"/>
          <w:numId w:val="9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90F">
        <w:rPr>
          <w:rFonts w:ascii="Times New Roman" w:eastAsia="Times New Roman" w:hAnsi="Times New Roman" w:cs="Times New Roman"/>
          <w:sz w:val="24"/>
          <w:szCs w:val="24"/>
        </w:rPr>
        <w:t>agrese</w:t>
      </w:r>
    </w:p>
    <w:p w:rsidR="002B6C5D" w:rsidRPr="0053590F" w:rsidRDefault="002B6C5D" w:rsidP="002B6C5D">
      <w:pPr>
        <w:numPr>
          <w:ilvl w:val="0"/>
          <w:numId w:val="9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90F">
        <w:rPr>
          <w:rFonts w:ascii="Times New Roman" w:eastAsia="Times New Roman" w:hAnsi="Times New Roman" w:cs="Times New Roman"/>
          <w:sz w:val="24"/>
          <w:szCs w:val="24"/>
        </w:rPr>
        <w:t>extrémismus</w:t>
      </w:r>
    </w:p>
    <w:p w:rsidR="002B6C5D" w:rsidRPr="0053590F" w:rsidRDefault="002B6C5D" w:rsidP="002B6C5D">
      <w:pPr>
        <w:numPr>
          <w:ilvl w:val="0"/>
          <w:numId w:val="9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90F">
        <w:rPr>
          <w:rFonts w:ascii="Times New Roman" w:eastAsia="Times New Roman" w:hAnsi="Times New Roman" w:cs="Times New Roman"/>
          <w:sz w:val="24"/>
          <w:szCs w:val="24"/>
        </w:rPr>
        <w:t>gambling (patologické hráčství)</w:t>
      </w:r>
    </w:p>
    <w:p w:rsidR="002B6C5D" w:rsidRPr="0053590F" w:rsidRDefault="002B6C5D" w:rsidP="002B6C5D">
      <w:pPr>
        <w:numPr>
          <w:ilvl w:val="0"/>
          <w:numId w:val="9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90F">
        <w:rPr>
          <w:rFonts w:ascii="Times New Roman" w:eastAsia="Times New Roman" w:hAnsi="Times New Roman" w:cs="Times New Roman"/>
          <w:sz w:val="24"/>
          <w:szCs w:val="24"/>
        </w:rPr>
        <w:t>homofobie</w:t>
      </w:r>
    </w:p>
    <w:p w:rsidR="002B6C5D" w:rsidRPr="0053590F" w:rsidRDefault="002B6C5D" w:rsidP="002B6C5D">
      <w:pPr>
        <w:numPr>
          <w:ilvl w:val="0"/>
          <w:numId w:val="9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90F">
        <w:rPr>
          <w:rFonts w:ascii="Times New Roman" w:eastAsia="Times New Roman" w:hAnsi="Times New Roman" w:cs="Times New Roman"/>
          <w:sz w:val="24"/>
          <w:szCs w:val="24"/>
        </w:rPr>
        <w:t>intolerance</w:t>
      </w:r>
    </w:p>
    <w:p w:rsidR="002B6C5D" w:rsidRPr="0053590F" w:rsidRDefault="002B6C5D" w:rsidP="002B6C5D">
      <w:pPr>
        <w:numPr>
          <w:ilvl w:val="0"/>
          <w:numId w:val="9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90F">
        <w:rPr>
          <w:rFonts w:ascii="Times New Roman" w:eastAsia="Times New Roman" w:hAnsi="Times New Roman" w:cs="Times New Roman"/>
          <w:sz w:val="24"/>
          <w:szCs w:val="24"/>
        </w:rPr>
        <w:t>krádeže</w:t>
      </w:r>
    </w:p>
    <w:p w:rsidR="002B6C5D" w:rsidRPr="0053590F" w:rsidRDefault="002B6C5D" w:rsidP="002B6C5D">
      <w:pPr>
        <w:numPr>
          <w:ilvl w:val="0"/>
          <w:numId w:val="9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3590F">
        <w:rPr>
          <w:rFonts w:ascii="Times New Roman" w:eastAsia="Times New Roman" w:hAnsi="Times New Roman" w:cs="Times New Roman"/>
          <w:sz w:val="24"/>
          <w:szCs w:val="24"/>
        </w:rPr>
        <w:t>kyberšikana</w:t>
      </w:r>
      <w:proofErr w:type="spellEnd"/>
      <w:r w:rsidR="007560D5" w:rsidRPr="0053590F">
        <w:rPr>
          <w:rFonts w:ascii="Times New Roman" w:eastAsia="Times New Roman" w:hAnsi="Times New Roman" w:cs="Times New Roman"/>
          <w:sz w:val="24"/>
          <w:szCs w:val="24"/>
        </w:rPr>
        <w:t xml:space="preserve"> / šikana</w:t>
      </w:r>
    </w:p>
    <w:p w:rsidR="002B6C5D" w:rsidRPr="0053590F" w:rsidRDefault="009257C7" w:rsidP="007560D5">
      <w:pPr>
        <w:numPr>
          <w:ilvl w:val="0"/>
          <w:numId w:val="9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90F">
        <w:rPr>
          <w:rFonts w:ascii="Times New Roman" w:eastAsia="Times New Roman" w:hAnsi="Times New Roman" w:cs="Times New Roman"/>
          <w:sz w:val="24"/>
          <w:szCs w:val="24"/>
        </w:rPr>
        <w:t>sebepoškozování</w:t>
      </w:r>
    </w:p>
    <w:p w:rsidR="002B6C5D" w:rsidRPr="0053590F" w:rsidRDefault="002B6C5D" w:rsidP="002B6C5D">
      <w:pPr>
        <w:numPr>
          <w:ilvl w:val="0"/>
          <w:numId w:val="9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90F">
        <w:rPr>
          <w:rFonts w:ascii="Times New Roman" w:eastAsia="Times New Roman" w:hAnsi="Times New Roman" w:cs="Times New Roman"/>
          <w:sz w:val="24"/>
          <w:szCs w:val="24"/>
        </w:rPr>
        <w:t>násilí</w:t>
      </w:r>
    </w:p>
    <w:p w:rsidR="002B6C5D" w:rsidRPr="0053590F" w:rsidRDefault="002B6C5D" w:rsidP="002B6C5D">
      <w:pPr>
        <w:numPr>
          <w:ilvl w:val="0"/>
          <w:numId w:val="9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90F">
        <w:rPr>
          <w:rFonts w:ascii="Times New Roman" w:eastAsia="Times New Roman" w:hAnsi="Times New Roman" w:cs="Times New Roman"/>
          <w:sz w:val="24"/>
          <w:szCs w:val="24"/>
        </w:rPr>
        <w:t>negativní působení sekt</w:t>
      </w:r>
    </w:p>
    <w:p w:rsidR="002B6C5D" w:rsidRPr="00E45097" w:rsidRDefault="002B6C5D" w:rsidP="002B6C5D">
      <w:pPr>
        <w:numPr>
          <w:ilvl w:val="0"/>
          <w:numId w:val="9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3590F">
        <w:rPr>
          <w:rFonts w:ascii="Times New Roman" w:eastAsia="Times New Roman" w:hAnsi="Times New Roman" w:cs="Times New Roman"/>
          <w:sz w:val="24"/>
          <w:szCs w:val="24"/>
        </w:rPr>
        <w:t>netolismus</w:t>
      </w:r>
      <w:proofErr w:type="spellEnd"/>
      <w:r w:rsidRPr="0053590F">
        <w:rPr>
          <w:rFonts w:ascii="Times New Roman" w:eastAsia="Times New Roman" w:hAnsi="Times New Roman" w:cs="Times New Roman"/>
          <w:sz w:val="24"/>
          <w:szCs w:val="24"/>
        </w:rPr>
        <w:t xml:space="preserve"> (virtuální </w:t>
      </w:r>
      <w:r w:rsidR="0042182B">
        <w:rPr>
          <w:rFonts w:ascii="Times New Roman" w:eastAsia="Times New Roman" w:hAnsi="Times New Roman" w:cs="Times New Roman"/>
          <w:sz w:val="24"/>
          <w:szCs w:val="24"/>
        </w:rPr>
        <w:t>závislost</w:t>
      </w:r>
      <w:r w:rsidRPr="00E45097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2B6C5D" w:rsidRPr="00E45097" w:rsidRDefault="002B6C5D" w:rsidP="002B6C5D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B6C5D" w:rsidRPr="00E45097" w:rsidRDefault="002B6C5D" w:rsidP="002B6C5D">
      <w:pPr>
        <w:numPr>
          <w:ilvl w:val="0"/>
          <w:numId w:val="9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>rasismus</w:t>
      </w:r>
    </w:p>
    <w:p w:rsidR="002B6C5D" w:rsidRDefault="002B6C5D" w:rsidP="002B6C5D">
      <w:pPr>
        <w:numPr>
          <w:ilvl w:val="0"/>
          <w:numId w:val="9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>poruchy příjmu potravy</w:t>
      </w:r>
    </w:p>
    <w:p w:rsidR="0042182B" w:rsidRPr="00E45097" w:rsidRDefault="0042182B" w:rsidP="002B6C5D">
      <w:pPr>
        <w:numPr>
          <w:ilvl w:val="0"/>
          <w:numId w:val="9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prevence úrazů</w:t>
      </w:r>
    </w:p>
    <w:p w:rsidR="002B6C5D" w:rsidRPr="00E45097" w:rsidRDefault="002B6C5D" w:rsidP="002B6C5D">
      <w:pPr>
        <w:numPr>
          <w:ilvl w:val="0"/>
          <w:numId w:val="9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>rizikové chování v dopravě</w:t>
      </w:r>
    </w:p>
    <w:p w:rsidR="002B6C5D" w:rsidRPr="00E45097" w:rsidRDefault="002B6C5D" w:rsidP="002B6C5D">
      <w:pPr>
        <w:numPr>
          <w:ilvl w:val="0"/>
          <w:numId w:val="9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>rizikové sexuální chování</w:t>
      </w:r>
    </w:p>
    <w:p w:rsidR="002B6C5D" w:rsidRPr="00E45097" w:rsidRDefault="002B6C5D" w:rsidP="002B6C5D">
      <w:pPr>
        <w:numPr>
          <w:ilvl w:val="0"/>
          <w:numId w:val="9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>návykové látky (tabák, alkohol, omamné a psychotropní látky)</w:t>
      </w:r>
    </w:p>
    <w:p w:rsidR="002B6C5D" w:rsidRPr="00E45097" w:rsidRDefault="002B6C5D" w:rsidP="002B6C5D">
      <w:pPr>
        <w:numPr>
          <w:ilvl w:val="0"/>
          <w:numId w:val="9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>vandalismus</w:t>
      </w:r>
    </w:p>
    <w:p w:rsidR="002B6C5D" w:rsidRPr="00E45097" w:rsidRDefault="002B6C5D" w:rsidP="002B6C5D">
      <w:pPr>
        <w:numPr>
          <w:ilvl w:val="0"/>
          <w:numId w:val="9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>xenofobie</w:t>
      </w:r>
    </w:p>
    <w:p w:rsidR="002B6C5D" w:rsidRPr="00E45097" w:rsidRDefault="002B6C5D" w:rsidP="002B6C5D">
      <w:pPr>
        <w:numPr>
          <w:ilvl w:val="0"/>
          <w:numId w:val="9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>záškoláctví</w:t>
      </w:r>
    </w:p>
    <w:p w:rsidR="009257C7" w:rsidRPr="0042182B" w:rsidRDefault="009257C7" w:rsidP="002B6C5D">
      <w:pPr>
        <w:numPr>
          <w:ilvl w:val="0"/>
          <w:numId w:val="9"/>
        </w:num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9257C7" w:rsidRPr="0042182B">
          <w:type w:val="continuous"/>
          <w:pgSz w:w="11909" w:h="16834"/>
          <w:pgMar w:top="1417" w:right="1133" w:bottom="1417" w:left="1417" w:header="708" w:footer="708" w:gutter="0"/>
          <w:cols w:num="2" w:space="708" w:equalWidth="0">
            <w:col w:w="4324" w:space="708"/>
            <w:col w:w="4324" w:space="0"/>
          </w:cols>
        </w:sectPr>
      </w:pPr>
    </w:p>
    <w:p w:rsidR="002B6C5D" w:rsidRPr="00E45097" w:rsidRDefault="002B6C5D" w:rsidP="002B6C5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B6C5D" w:rsidRPr="00E45097" w:rsidRDefault="002B6C5D" w:rsidP="002B6C5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>V současné době se v této oblasti řídíme dokumentem: Metodický</w:t>
      </w:r>
      <w:r w:rsidRPr="00E45097">
        <w:rPr>
          <w:rFonts w:ascii="Times New Roman" w:eastAsia="Times New Roman" w:hAnsi="Times New Roman" w:cs="Times New Roman"/>
          <w:b/>
          <w:sz w:val="24"/>
          <w:szCs w:val="24"/>
        </w:rPr>
        <w:t xml:space="preserve"> pokyn ministryně školství, mládeže a tělovýchovy k prevenci a řešení šikany ve školách a školských zařízeních (č.j. MSMT-21149/2016)</w:t>
      </w:r>
      <w:r w:rsidRPr="00E450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B6C5D" w:rsidRPr="00E45097" w:rsidRDefault="00755D8D" w:rsidP="002B6C5D">
      <w:pPr>
        <w:spacing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hyperlink r:id="rId7">
        <w:r w:rsidR="002B6C5D" w:rsidRPr="00E4509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http://www.msmt.cz/vzdelavani/socialni-programy/metodicke-dokumenty-doporuceni-a-pokyny</w:t>
        </w:r>
      </w:hyperlink>
    </w:p>
    <w:p w:rsidR="002B6C5D" w:rsidRPr="00E45097" w:rsidRDefault="002B6C5D" w:rsidP="002B6C5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B6C5D" w:rsidRPr="00E45097" w:rsidRDefault="002B6C5D" w:rsidP="002B6C5D">
      <w:pPr>
        <w:pStyle w:val="Podnadpis"/>
        <w:keepNext w:val="0"/>
        <w:keepLines w:val="0"/>
        <w:spacing w:after="0" w:line="240" w:lineRule="auto"/>
        <w:jc w:val="both"/>
        <w:rPr>
          <w:rFonts w:ascii="Times New Roman" w:eastAsia="Cambria" w:hAnsi="Times New Roman" w:cs="Times New Roman"/>
          <w:i/>
          <w:color w:val="4F81BD"/>
          <w:sz w:val="24"/>
          <w:szCs w:val="24"/>
        </w:rPr>
      </w:pPr>
      <w:r w:rsidRPr="00E45097">
        <w:rPr>
          <w:rFonts w:ascii="Times New Roman" w:eastAsia="Cambria" w:hAnsi="Times New Roman" w:cs="Times New Roman"/>
          <w:i/>
          <w:color w:val="4F81BD"/>
          <w:sz w:val="24"/>
          <w:szCs w:val="24"/>
        </w:rPr>
        <w:t xml:space="preserve">Cíle </w:t>
      </w:r>
      <w:r w:rsidR="0042182B">
        <w:rPr>
          <w:rFonts w:ascii="Times New Roman" w:eastAsia="Cambria" w:hAnsi="Times New Roman" w:cs="Times New Roman"/>
          <w:i/>
          <w:color w:val="4F81BD"/>
          <w:sz w:val="24"/>
          <w:szCs w:val="24"/>
        </w:rPr>
        <w:t>M</w:t>
      </w:r>
      <w:r w:rsidRPr="00E45097">
        <w:rPr>
          <w:rFonts w:ascii="Times New Roman" w:eastAsia="Cambria" w:hAnsi="Times New Roman" w:cs="Times New Roman"/>
          <w:i/>
          <w:color w:val="4F81BD"/>
          <w:sz w:val="24"/>
          <w:szCs w:val="24"/>
        </w:rPr>
        <w:t>PP</w:t>
      </w:r>
      <w:r w:rsidR="0042182B">
        <w:rPr>
          <w:rFonts w:ascii="Times New Roman" w:eastAsia="Cambria" w:hAnsi="Times New Roman" w:cs="Times New Roman"/>
          <w:i/>
          <w:color w:val="4F81BD"/>
          <w:sz w:val="24"/>
          <w:szCs w:val="24"/>
        </w:rPr>
        <w:t>:</w:t>
      </w:r>
    </w:p>
    <w:p w:rsidR="002B6C5D" w:rsidRDefault="002B6C5D" w:rsidP="002B6C5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>Cílem „</w:t>
      </w:r>
      <w:r w:rsidR="0042182B">
        <w:rPr>
          <w:rFonts w:ascii="Times New Roman" w:eastAsia="Times New Roman" w:hAnsi="Times New Roman" w:cs="Times New Roman"/>
          <w:sz w:val="24"/>
          <w:szCs w:val="24"/>
        </w:rPr>
        <w:t>Minimálního p</w:t>
      </w:r>
      <w:r w:rsidRPr="00E45097">
        <w:rPr>
          <w:rFonts w:ascii="Times New Roman" w:eastAsia="Times New Roman" w:hAnsi="Times New Roman" w:cs="Times New Roman"/>
          <w:sz w:val="24"/>
          <w:szCs w:val="24"/>
        </w:rPr>
        <w:t>reventivního programu“ je vytvářet kvalitní mezilidské vztahy ve škole, pracovat nadále v přátelské atmosféře školy a prevencí předcházet sociálně negativním jevům. Cílená a programově zaměřená práce s třídním kolektivem pomůže vytvářet kamarádské a nezávadné</w:t>
      </w:r>
      <w:r w:rsidR="004218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45097">
        <w:rPr>
          <w:rFonts w:ascii="Times New Roman" w:eastAsia="Times New Roman" w:hAnsi="Times New Roman" w:cs="Times New Roman"/>
          <w:sz w:val="24"/>
          <w:szCs w:val="24"/>
        </w:rPr>
        <w:t xml:space="preserve">prostředí ve třídě a umožní tak žákům zažít pocit úspěchu ze společné spolupráce. </w:t>
      </w:r>
      <w:r w:rsidR="0042182B">
        <w:rPr>
          <w:rFonts w:ascii="Times New Roman" w:eastAsia="Times New Roman" w:hAnsi="Times New Roman" w:cs="Times New Roman"/>
          <w:sz w:val="24"/>
          <w:szCs w:val="24"/>
        </w:rPr>
        <w:t xml:space="preserve">I nadále je důležité se </w:t>
      </w:r>
      <w:r w:rsidRPr="00E45097">
        <w:rPr>
          <w:rFonts w:ascii="Times New Roman" w:eastAsia="Times New Roman" w:hAnsi="Times New Roman" w:cs="Times New Roman"/>
          <w:sz w:val="24"/>
          <w:szCs w:val="24"/>
        </w:rPr>
        <w:t>zaměř</w:t>
      </w:r>
      <w:r w:rsidR="0042182B">
        <w:rPr>
          <w:rFonts w:ascii="Times New Roman" w:eastAsia="Times New Roman" w:hAnsi="Times New Roman" w:cs="Times New Roman"/>
          <w:sz w:val="24"/>
          <w:szCs w:val="24"/>
        </w:rPr>
        <w:t>ovat</w:t>
      </w:r>
      <w:r w:rsidRPr="00E45097">
        <w:rPr>
          <w:rFonts w:ascii="Times New Roman" w:eastAsia="Times New Roman" w:hAnsi="Times New Roman" w:cs="Times New Roman"/>
          <w:sz w:val="24"/>
          <w:szCs w:val="24"/>
        </w:rPr>
        <w:t xml:space="preserve"> na osobnostní a sociální výchovu, zejména na budování kladných postojů a zlepšení komunikace</w:t>
      </w:r>
      <w:r w:rsidR="0042182B">
        <w:rPr>
          <w:rFonts w:ascii="Times New Roman" w:eastAsia="Times New Roman" w:hAnsi="Times New Roman" w:cs="Times New Roman"/>
          <w:sz w:val="24"/>
          <w:szCs w:val="24"/>
        </w:rPr>
        <w:t xml:space="preserve"> mezi žáky</w:t>
      </w:r>
      <w:r w:rsidRPr="00E45097">
        <w:rPr>
          <w:rFonts w:ascii="Times New Roman" w:eastAsia="Times New Roman" w:hAnsi="Times New Roman" w:cs="Times New Roman"/>
          <w:sz w:val="24"/>
          <w:szCs w:val="24"/>
        </w:rPr>
        <w:t>. Chceme vést žáky ke zdravému životnímu stylu a za velmi důležité považujeme také zlepšení spolupráce s rodiči. I nadále budeme podporovat ty metody a formy práce, které povedou ke zlepšování vztahů mezi žáky, ke zlepšování jejich chování mezi sebou, ale i k dospělým osobám. Budeme u žáků pěstovat pocit větší zodpovědnosti za své jednání.</w:t>
      </w:r>
    </w:p>
    <w:p w:rsidR="002E69D2" w:rsidRPr="00E45097" w:rsidRDefault="002E69D2" w:rsidP="002B6C5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66A1">
        <w:rPr>
          <w:rFonts w:ascii="Times New Roman" w:eastAsia="Times New Roman" w:hAnsi="Times New Roman" w:cs="Times New Roman"/>
          <w:sz w:val="24"/>
          <w:szCs w:val="24"/>
        </w:rPr>
        <w:t xml:space="preserve">Na škole budujeme zdravé školní klima. </w:t>
      </w:r>
    </w:p>
    <w:p w:rsidR="002B6C5D" w:rsidRDefault="002B6C5D" w:rsidP="002B6C5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182B" w:rsidRDefault="0042182B" w:rsidP="002B6C5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182B" w:rsidRDefault="0042182B" w:rsidP="002B6C5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182B" w:rsidRDefault="0042182B" w:rsidP="002B6C5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182B" w:rsidRDefault="0042182B" w:rsidP="002B6C5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182B" w:rsidRPr="00E45097" w:rsidRDefault="0042182B" w:rsidP="002B6C5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B6C5D" w:rsidRPr="00E45097" w:rsidRDefault="002B6C5D" w:rsidP="002B6C5D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Dlouhodobé cíle</w:t>
      </w:r>
      <w:r w:rsidR="0042182B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2B6C5D" w:rsidRPr="00E45097" w:rsidRDefault="002B6C5D" w:rsidP="001D6B8C">
      <w:pPr>
        <w:numPr>
          <w:ilvl w:val="0"/>
          <w:numId w:val="2"/>
        </w:numPr>
        <w:spacing w:line="240" w:lineRule="auto"/>
        <w:ind w:left="426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 xml:space="preserve">zvyšovat sociální kompetence – rozvíjet sociální dovednosti, které napomáhají efektivní </w:t>
      </w:r>
      <w:r w:rsidR="009E37CC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E45097">
        <w:rPr>
          <w:rFonts w:ascii="Times New Roman" w:eastAsia="Times New Roman" w:hAnsi="Times New Roman" w:cs="Times New Roman"/>
          <w:sz w:val="24"/>
          <w:szCs w:val="24"/>
        </w:rPr>
        <w:t>orientaci v sociálních vztazích, odpovědnost za chování a uvědomit si důsledky jednání, pochopit pojem sebeúcta</w:t>
      </w:r>
      <w:r w:rsidRPr="00E45097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r w:rsidRPr="00E45097">
        <w:rPr>
          <w:rFonts w:ascii="Times New Roman" w:eastAsia="Times New Roman" w:hAnsi="Times New Roman" w:cs="Times New Roman"/>
          <w:sz w:val="24"/>
          <w:szCs w:val="24"/>
        </w:rPr>
        <w:t>vést žáky k sebeúctě a hledat způsoby, jakými lze sebeúctu podpořit</w:t>
      </w:r>
    </w:p>
    <w:p w:rsidR="002B6C5D" w:rsidRPr="00E45097" w:rsidRDefault="002B6C5D" w:rsidP="002B6C5D">
      <w:pPr>
        <w:numPr>
          <w:ilvl w:val="0"/>
          <w:numId w:val="5"/>
        </w:numPr>
        <w:spacing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>posilovat komunikační dovednosti – zvyšovat schopnost řešit problémy, konflikty, adekvátní reakce na stres, neúspěch, kritiku</w:t>
      </w:r>
    </w:p>
    <w:p w:rsidR="002B6C5D" w:rsidRPr="00E45097" w:rsidRDefault="002B6C5D" w:rsidP="002B6C5D">
      <w:pPr>
        <w:numPr>
          <w:ilvl w:val="0"/>
          <w:numId w:val="5"/>
        </w:numPr>
        <w:spacing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>vytvářet pozitivní sociální klima – pocit důvěry, bez nadměrného tlaku na výkon, zařazování do skupiny a práce ve skupině vrstevníků, vytvoření atmosféry pohody a klidu, bez strachu a nejistoty</w:t>
      </w:r>
    </w:p>
    <w:p w:rsidR="002B6C5D" w:rsidRPr="00E45097" w:rsidRDefault="002B6C5D" w:rsidP="002B6C5D">
      <w:pPr>
        <w:numPr>
          <w:ilvl w:val="0"/>
          <w:numId w:val="5"/>
        </w:numPr>
        <w:spacing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>formovat postoje ke společensky akceptovaným hodnotám – pěstování mravních a morálních hodnot apod.</w:t>
      </w:r>
    </w:p>
    <w:p w:rsidR="002B6C5D" w:rsidRPr="00E45097" w:rsidRDefault="002B6C5D" w:rsidP="002B6C5D">
      <w:pPr>
        <w:numPr>
          <w:ilvl w:val="0"/>
          <w:numId w:val="5"/>
        </w:numPr>
        <w:spacing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>formovat takovou osobnost žáka, která je s ohledem na svůj věk schopná orientovat se v dané problematice, zkoumat ji, vyhodnocovat, ptát se, dělat závěry a rozhodnutí</w:t>
      </w:r>
    </w:p>
    <w:p w:rsidR="002B6C5D" w:rsidRPr="00E45097" w:rsidRDefault="002B6C5D" w:rsidP="002B6C5D">
      <w:pPr>
        <w:numPr>
          <w:ilvl w:val="0"/>
          <w:numId w:val="5"/>
        </w:numPr>
        <w:spacing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>vést žáky k odpovědnosti za své zdraví</w:t>
      </w:r>
    </w:p>
    <w:p w:rsidR="002B6C5D" w:rsidRPr="00E45097" w:rsidRDefault="002B6C5D" w:rsidP="002B6C5D">
      <w:pPr>
        <w:numPr>
          <w:ilvl w:val="0"/>
          <w:numId w:val="5"/>
        </w:numPr>
        <w:spacing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>vytvářet kvalitní mezilidské vztahy</w:t>
      </w:r>
    </w:p>
    <w:p w:rsidR="002B6C5D" w:rsidRPr="00E45097" w:rsidRDefault="002B6C5D" w:rsidP="002B6C5D">
      <w:pPr>
        <w:numPr>
          <w:ilvl w:val="0"/>
          <w:numId w:val="5"/>
        </w:numPr>
        <w:spacing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>ukázat žákům zdravý způsob života a nabídnou možnosti, jak trávit volný čas</w:t>
      </w:r>
    </w:p>
    <w:p w:rsidR="002B6C5D" w:rsidRPr="00E45097" w:rsidRDefault="002B6C5D" w:rsidP="002B6C5D">
      <w:pPr>
        <w:numPr>
          <w:ilvl w:val="0"/>
          <w:numId w:val="5"/>
        </w:numPr>
        <w:spacing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>začleňování méně průbojných žáků do kolektivu a odstraňování nevhodného chování mezi žáky</w:t>
      </w:r>
    </w:p>
    <w:p w:rsidR="002B6C5D" w:rsidRPr="00E45097" w:rsidRDefault="002B6C5D" w:rsidP="002B6C5D">
      <w:pPr>
        <w:numPr>
          <w:ilvl w:val="0"/>
          <w:numId w:val="5"/>
        </w:numPr>
        <w:spacing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>vést žáky k jasnému odmítnutí všech projevů agresivity a destruktivního chování</w:t>
      </w:r>
    </w:p>
    <w:p w:rsidR="002B6C5D" w:rsidRPr="00E45097" w:rsidRDefault="002B6C5D" w:rsidP="002B6C5D">
      <w:pPr>
        <w:numPr>
          <w:ilvl w:val="0"/>
          <w:numId w:val="5"/>
        </w:numPr>
        <w:spacing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>motivovat učitele ke spolupráci na programu</w:t>
      </w:r>
    </w:p>
    <w:p w:rsidR="002B6C5D" w:rsidRPr="00E45097" w:rsidRDefault="002B6C5D" w:rsidP="002B6C5D">
      <w:pPr>
        <w:numPr>
          <w:ilvl w:val="0"/>
          <w:numId w:val="5"/>
        </w:numPr>
        <w:spacing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>motivovat rodiče ke spolupráci na programu</w:t>
      </w:r>
    </w:p>
    <w:p w:rsidR="002B6C5D" w:rsidRPr="00E45097" w:rsidRDefault="002B6C5D" w:rsidP="002B6C5D">
      <w:pPr>
        <w:numPr>
          <w:ilvl w:val="0"/>
          <w:numId w:val="5"/>
        </w:numPr>
        <w:spacing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>zlepšení informovanosti žáků, rodičů i pedagogů v oblasti prevence rizikového chování</w:t>
      </w:r>
    </w:p>
    <w:p w:rsidR="002B6C5D" w:rsidRPr="00E45097" w:rsidRDefault="002B6C5D" w:rsidP="002B6C5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B6C5D" w:rsidRPr="00E45097" w:rsidRDefault="002B6C5D" w:rsidP="002B6C5D">
      <w:pPr>
        <w:spacing w:line="240" w:lineRule="auto"/>
        <w:ind w:hanging="28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B6C5D" w:rsidRPr="00E45097" w:rsidRDefault="002B6C5D" w:rsidP="002B6C5D">
      <w:pPr>
        <w:spacing w:line="240" w:lineRule="auto"/>
        <w:ind w:hanging="28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b/>
          <w:sz w:val="24"/>
          <w:szCs w:val="24"/>
        </w:rPr>
        <w:t>Krátkodobé cíle</w:t>
      </w:r>
      <w:r w:rsidR="009E37CC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2B6C5D" w:rsidRPr="00E45097" w:rsidRDefault="002B6C5D" w:rsidP="001D6B8C">
      <w:pPr>
        <w:numPr>
          <w:ilvl w:val="0"/>
          <w:numId w:val="2"/>
        </w:numPr>
        <w:spacing w:line="240" w:lineRule="auto"/>
        <w:ind w:left="426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>nácvik praktických dovedností, vytváření pozitivních návyků</w:t>
      </w:r>
    </w:p>
    <w:p w:rsidR="002B6C5D" w:rsidRPr="00E45097" w:rsidRDefault="002B6C5D" w:rsidP="002B6C5D">
      <w:pPr>
        <w:numPr>
          <w:ilvl w:val="0"/>
          <w:numId w:val="1"/>
        </w:numPr>
        <w:spacing w:line="240" w:lineRule="auto"/>
        <w:ind w:left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>nácvik sociálních a komunikačních dovedností pro zvládání a prevenci konfliktů – nápodoba i záměrný nácvik, využití skutečných konfliktních situací, využití scének a dramatizací</w:t>
      </w:r>
    </w:p>
    <w:p w:rsidR="002B6C5D" w:rsidRPr="00E45097" w:rsidRDefault="002B6C5D" w:rsidP="002B6C5D">
      <w:pPr>
        <w:numPr>
          <w:ilvl w:val="0"/>
          <w:numId w:val="1"/>
        </w:numPr>
        <w:spacing w:line="240" w:lineRule="auto"/>
        <w:ind w:left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>zlepšení informovanosti žáků, rodičů i pedagogů v oblasti prevence sociálně patologických jevů</w:t>
      </w:r>
    </w:p>
    <w:p w:rsidR="002B6C5D" w:rsidRPr="00E45097" w:rsidRDefault="002B6C5D" w:rsidP="002B6C5D">
      <w:pPr>
        <w:numPr>
          <w:ilvl w:val="0"/>
          <w:numId w:val="1"/>
        </w:numPr>
        <w:spacing w:line="240" w:lineRule="auto"/>
        <w:ind w:left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>vytvářet kvalitní mezilidské vztahy</w:t>
      </w:r>
    </w:p>
    <w:p w:rsidR="002B6C5D" w:rsidRPr="00E45097" w:rsidRDefault="002B6C5D" w:rsidP="002B6C5D">
      <w:pPr>
        <w:numPr>
          <w:ilvl w:val="0"/>
          <w:numId w:val="1"/>
        </w:numPr>
        <w:spacing w:line="240" w:lineRule="auto"/>
        <w:ind w:left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>předcházet sociálně negativním jevům</w:t>
      </w:r>
    </w:p>
    <w:p w:rsidR="002B6C5D" w:rsidRPr="00E45097" w:rsidRDefault="002B6C5D" w:rsidP="002B6C5D">
      <w:pPr>
        <w:numPr>
          <w:ilvl w:val="0"/>
          <w:numId w:val="1"/>
        </w:numPr>
        <w:spacing w:line="240" w:lineRule="auto"/>
        <w:ind w:left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>vytvářet dohody a pravidla – vytvářet je společně se všemi, kterých se to týká</w:t>
      </w:r>
    </w:p>
    <w:p w:rsidR="002B6C5D" w:rsidRPr="00E45097" w:rsidRDefault="002B6C5D" w:rsidP="002B6C5D">
      <w:pPr>
        <w:numPr>
          <w:ilvl w:val="0"/>
          <w:numId w:val="1"/>
        </w:numPr>
        <w:spacing w:line="240" w:lineRule="auto"/>
        <w:ind w:left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>cílená pozitivní pozornost – všímat si žáků v situacích, kdy se chovají správně</w:t>
      </w:r>
    </w:p>
    <w:p w:rsidR="002B6C5D" w:rsidRPr="00E45097" w:rsidRDefault="002B6C5D" w:rsidP="002B6C5D">
      <w:pPr>
        <w:numPr>
          <w:ilvl w:val="0"/>
          <w:numId w:val="1"/>
        </w:numPr>
        <w:spacing w:line="240" w:lineRule="auto"/>
        <w:ind w:left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>dávat prostor pro organizované a plánované činnosti i pro neorganizované a neplánované činnosti pro volný čas</w:t>
      </w:r>
    </w:p>
    <w:p w:rsidR="002B6C5D" w:rsidRPr="00E45097" w:rsidRDefault="002B6C5D" w:rsidP="002B6C5D">
      <w:pPr>
        <w:numPr>
          <w:ilvl w:val="0"/>
          <w:numId w:val="1"/>
        </w:numPr>
        <w:spacing w:line="240" w:lineRule="auto"/>
        <w:ind w:left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>navázat kvalitnější komunikaci s rodiči – zlepšení spolupráce škola-rodina, učitel-žák-rodič (nabídnout rodičům různé kontakty organizací, které se zabývají prevencí rizikového chování), konzulta</w:t>
      </w:r>
      <w:r w:rsidR="009E37CC">
        <w:rPr>
          <w:rFonts w:ascii="Times New Roman" w:eastAsia="Times New Roman" w:hAnsi="Times New Roman" w:cs="Times New Roman"/>
          <w:sz w:val="24"/>
          <w:szCs w:val="24"/>
        </w:rPr>
        <w:t>ce u ŠMP,</w:t>
      </w:r>
      <w:r w:rsidR="00D04F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45097">
        <w:rPr>
          <w:rFonts w:ascii="Times New Roman" w:eastAsia="Times New Roman" w:hAnsi="Times New Roman" w:cs="Times New Roman"/>
          <w:sz w:val="24"/>
          <w:szCs w:val="24"/>
        </w:rPr>
        <w:t>VP</w:t>
      </w:r>
      <w:r w:rsidR="00D04F64">
        <w:rPr>
          <w:rFonts w:ascii="Times New Roman" w:eastAsia="Times New Roman" w:hAnsi="Times New Roman" w:cs="Times New Roman"/>
          <w:sz w:val="24"/>
          <w:szCs w:val="24"/>
        </w:rPr>
        <w:t xml:space="preserve"> a ŠS</w:t>
      </w:r>
      <w:r w:rsidRPr="00E45097">
        <w:rPr>
          <w:rFonts w:ascii="Times New Roman" w:eastAsia="Times New Roman" w:hAnsi="Times New Roman" w:cs="Times New Roman"/>
          <w:sz w:val="24"/>
          <w:szCs w:val="24"/>
        </w:rPr>
        <w:t>P</w:t>
      </w:r>
      <w:r w:rsidR="00D04F64">
        <w:rPr>
          <w:rFonts w:ascii="Times New Roman" w:eastAsia="Times New Roman" w:hAnsi="Times New Roman" w:cs="Times New Roman"/>
          <w:sz w:val="24"/>
          <w:szCs w:val="24"/>
        </w:rPr>
        <w:t>...</w:t>
      </w:r>
    </w:p>
    <w:p w:rsidR="002B6C5D" w:rsidRPr="00E45097" w:rsidRDefault="002B6C5D" w:rsidP="002B6C5D">
      <w:pPr>
        <w:numPr>
          <w:ilvl w:val="0"/>
          <w:numId w:val="1"/>
        </w:numPr>
        <w:spacing w:line="240" w:lineRule="auto"/>
        <w:ind w:left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>zajišťovat informace o nových poznatcích v primární prevenci ve spolupráci s dalšími institucemi (PPP</w:t>
      </w:r>
      <w:r w:rsidR="009E37CC">
        <w:rPr>
          <w:rFonts w:ascii="Times New Roman" w:eastAsia="Times New Roman" w:hAnsi="Times New Roman" w:cs="Times New Roman"/>
          <w:sz w:val="24"/>
          <w:szCs w:val="24"/>
        </w:rPr>
        <w:t xml:space="preserve"> KV</w:t>
      </w:r>
      <w:r w:rsidRPr="00E45097">
        <w:rPr>
          <w:rFonts w:ascii="Times New Roman" w:eastAsia="Times New Roman" w:hAnsi="Times New Roman" w:cs="Times New Roman"/>
          <w:sz w:val="24"/>
          <w:szCs w:val="24"/>
        </w:rPr>
        <w:t>, KOTEC, Policie ČR, Městské policie Cheb</w:t>
      </w:r>
      <w:r w:rsidR="009E37CC">
        <w:rPr>
          <w:rFonts w:ascii="Times New Roman" w:eastAsia="Times New Roman" w:hAnsi="Times New Roman" w:cs="Times New Roman"/>
          <w:sz w:val="24"/>
          <w:szCs w:val="24"/>
        </w:rPr>
        <w:t>, Světlo Kadaň, Linka důvěry</w:t>
      </w:r>
      <w:r w:rsidRPr="00E45097">
        <w:rPr>
          <w:rFonts w:ascii="Times New Roman" w:eastAsia="Times New Roman" w:hAnsi="Times New Roman" w:cs="Times New Roman"/>
          <w:sz w:val="24"/>
          <w:szCs w:val="24"/>
        </w:rPr>
        <w:t xml:space="preserve"> a jiných institucí) v rámci provozních a pedagogických rad</w:t>
      </w:r>
    </w:p>
    <w:p w:rsidR="002B6C5D" w:rsidRPr="00E45097" w:rsidRDefault="002B6C5D" w:rsidP="002B6C5D">
      <w:pPr>
        <w:numPr>
          <w:ilvl w:val="0"/>
          <w:numId w:val="1"/>
        </w:numPr>
        <w:spacing w:line="240" w:lineRule="auto"/>
        <w:ind w:left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>pravidelné společné akce všech pracovníků školy (oslavy Vánoc, Dne učitelů,</w:t>
      </w:r>
      <w:r w:rsidR="009E37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45097">
        <w:rPr>
          <w:rFonts w:ascii="Times New Roman" w:eastAsia="Times New Roman" w:hAnsi="Times New Roman" w:cs="Times New Roman"/>
          <w:sz w:val="24"/>
          <w:szCs w:val="24"/>
        </w:rPr>
        <w:t>sportovní turnaje, aj.)</w:t>
      </w:r>
    </w:p>
    <w:p w:rsidR="002B6C5D" w:rsidRPr="00E45097" w:rsidRDefault="002B6C5D" w:rsidP="002B6C5D">
      <w:pPr>
        <w:numPr>
          <w:ilvl w:val="0"/>
          <w:numId w:val="1"/>
        </w:numPr>
        <w:spacing w:line="240" w:lineRule="auto"/>
        <w:ind w:left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>účast rodičů na akcích školy (</w:t>
      </w:r>
      <w:r w:rsidR="009E37CC">
        <w:rPr>
          <w:rFonts w:ascii="Times New Roman" w:eastAsia="Times New Roman" w:hAnsi="Times New Roman" w:cs="Times New Roman"/>
          <w:sz w:val="24"/>
          <w:szCs w:val="24"/>
        </w:rPr>
        <w:t>Akademie 9. tříd, slavnostní přijetí prvňáčků, školní výlety a exkurze, ...)</w:t>
      </w:r>
    </w:p>
    <w:p w:rsidR="002B6C5D" w:rsidRPr="00E45097" w:rsidRDefault="002B6C5D" w:rsidP="002B6C5D">
      <w:pPr>
        <w:numPr>
          <w:ilvl w:val="0"/>
          <w:numId w:val="1"/>
        </w:numPr>
        <w:spacing w:line="240" w:lineRule="auto"/>
        <w:ind w:left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 xml:space="preserve">výměnné pobytové akce s partnerskými školami ze SRN, zapojování žáků do výzdoby školy </w:t>
      </w:r>
    </w:p>
    <w:p w:rsidR="002B6C5D" w:rsidRPr="00E45097" w:rsidRDefault="002B6C5D" w:rsidP="002B6C5D">
      <w:pPr>
        <w:numPr>
          <w:ilvl w:val="0"/>
          <w:numId w:val="1"/>
        </w:numPr>
        <w:spacing w:line="240" w:lineRule="auto"/>
        <w:ind w:left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lastRenderedPageBreak/>
        <w:t>třídnické hodiny, práce s třídím kolektivem mimo vyučování (</w:t>
      </w:r>
      <w:r w:rsidR="009E37CC">
        <w:rPr>
          <w:rFonts w:ascii="Times New Roman" w:eastAsia="Times New Roman" w:hAnsi="Times New Roman" w:cs="Times New Roman"/>
          <w:sz w:val="24"/>
          <w:szCs w:val="24"/>
        </w:rPr>
        <w:t xml:space="preserve">adaptační </w:t>
      </w:r>
      <w:r w:rsidRPr="00E45097">
        <w:rPr>
          <w:rFonts w:ascii="Times New Roman" w:eastAsia="Times New Roman" w:hAnsi="Times New Roman" w:cs="Times New Roman"/>
          <w:sz w:val="24"/>
          <w:szCs w:val="24"/>
        </w:rPr>
        <w:t>kurzy,</w:t>
      </w:r>
      <w:r w:rsidR="009E37CC">
        <w:rPr>
          <w:rFonts w:ascii="Times New Roman" w:eastAsia="Times New Roman" w:hAnsi="Times New Roman" w:cs="Times New Roman"/>
          <w:sz w:val="24"/>
          <w:szCs w:val="24"/>
        </w:rPr>
        <w:t xml:space="preserve"> environmentální vycházky, školy v přírodě,</w:t>
      </w:r>
      <w:r w:rsidRPr="00E45097">
        <w:rPr>
          <w:rFonts w:ascii="Times New Roman" w:eastAsia="Times New Roman" w:hAnsi="Times New Roman" w:cs="Times New Roman"/>
          <w:sz w:val="24"/>
          <w:szCs w:val="24"/>
        </w:rPr>
        <w:t xml:space="preserve"> výlety, exkurze,</w:t>
      </w:r>
      <w:r w:rsidR="00FE2A16">
        <w:rPr>
          <w:rFonts w:ascii="Times New Roman" w:eastAsia="Times New Roman" w:hAnsi="Times New Roman" w:cs="Times New Roman"/>
          <w:sz w:val="24"/>
          <w:szCs w:val="24"/>
        </w:rPr>
        <w:t xml:space="preserve"> lyžařský výcvik,</w:t>
      </w:r>
      <w:r w:rsidRPr="00E45097">
        <w:rPr>
          <w:rFonts w:ascii="Times New Roman" w:eastAsia="Times New Roman" w:hAnsi="Times New Roman" w:cs="Times New Roman"/>
          <w:sz w:val="24"/>
          <w:szCs w:val="24"/>
        </w:rPr>
        <w:t xml:space="preserve"> zařazení programů v rámci prevence</w:t>
      </w:r>
    </w:p>
    <w:p w:rsidR="002B6C5D" w:rsidRPr="00E45097" w:rsidRDefault="009E37CC" w:rsidP="002B6C5D">
      <w:pPr>
        <w:numPr>
          <w:ilvl w:val="0"/>
          <w:numId w:val="1"/>
        </w:numPr>
        <w:spacing w:line="240" w:lineRule="auto"/>
        <w:ind w:left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školní akce</w:t>
      </w:r>
      <w:r w:rsidR="002B6C5D" w:rsidRPr="00E45097">
        <w:rPr>
          <w:rFonts w:ascii="Times New Roman" w:eastAsia="Times New Roman" w:hAnsi="Times New Roman" w:cs="Times New Roman"/>
          <w:sz w:val="24"/>
          <w:szCs w:val="24"/>
        </w:rPr>
        <w:t xml:space="preserve"> zajištující spolupráci žáků napříč ročníky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(Mikulášská nadílka, Halloween, Dětský den, ...)</w:t>
      </w:r>
    </w:p>
    <w:p w:rsidR="002B6C5D" w:rsidRPr="00E45097" w:rsidRDefault="002B6C5D" w:rsidP="002B6C5D">
      <w:pPr>
        <w:spacing w:line="240" w:lineRule="auto"/>
        <w:ind w:left="28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B6C5D" w:rsidRPr="00E45097" w:rsidRDefault="002B6C5D" w:rsidP="002B6C5D">
      <w:pPr>
        <w:pStyle w:val="Podnadpis"/>
        <w:keepNext w:val="0"/>
        <w:keepLines w:val="0"/>
        <w:spacing w:after="0" w:line="240" w:lineRule="auto"/>
        <w:jc w:val="both"/>
        <w:rPr>
          <w:rFonts w:ascii="Times New Roman" w:eastAsia="Cambria" w:hAnsi="Times New Roman" w:cs="Times New Roman"/>
          <w:i/>
          <w:color w:val="4F81BD"/>
          <w:sz w:val="24"/>
          <w:szCs w:val="24"/>
        </w:rPr>
      </w:pPr>
      <w:bookmarkStart w:id="2" w:name="_4i7ojhp" w:colFirst="0" w:colLast="0"/>
      <w:bookmarkEnd w:id="2"/>
      <w:r w:rsidRPr="00E45097">
        <w:rPr>
          <w:rFonts w:ascii="Times New Roman" w:eastAsia="Cambria" w:hAnsi="Times New Roman" w:cs="Times New Roman"/>
          <w:i/>
          <w:color w:val="4F81BD"/>
          <w:sz w:val="24"/>
          <w:szCs w:val="24"/>
        </w:rPr>
        <w:t>Vymezení cílové populace</w:t>
      </w:r>
      <w:r w:rsidR="009E37CC">
        <w:rPr>
          <w:rFonts w:ascii="Times New Roman" w:eastAsia="Cambria" w:hAnsi="Times New Roman" w:cs="Times New Roman"/>
          <w:i/>
          <w:color w:val="4F81BD"/>
          <w:sz w:val="24"/>
          <w:szCs w:val="24"/>
        </w:rPr>
        <w:t>:</w:t>
      </w:r>
    </w:p>
    <w:p w:rsidR="002B6C5D" w:rsidRPr="00E45097" w:rsidRDefault="00E06C60" w:rsidP="002B6C5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</w:t>
      </w:r>
      <w:r w:rsidR="002B6C5D" w:rsidRPr="00E45097">
        <w:rPr>
          <w:rFonts w:ascii="Times New Roman" w:eastAsia="Times New Roman" w:hAnsi="Times New Roman" w:cs="Times New Roman"/>
          <w:sz w:val="24"/>
          <w:szCs w:val="24"/>
        </w:rPr>
        <w:t xml:space="preserve">PP je zaměřen </w:t>
      </w:r>
      <w:r w:rsidR="002B6C5D" w:rsidRPr="00416B7A">
        <w:rPr>
          <w:rFonts w:ascii="Times New Roman" w:eastAsia="Times New Roman" w:hAnsi="Times New Roman" w:cs="Times New Roman"/>
          <w:b/>
          <w:sz w:val="24"/>
          <w:szCs w:val="24"/>
        </w:rPr>
        <w:t>pro všechny žáky</w:t>
      </w:r>
      <w:r w:rsidR="002B6C5D" w:rsidRPr="00E45097">
        <w:rPr>
          <w:rFonts w:ascii="Times New Roman" w:eastAsia="Times New Roman" w:hAnsi="Times New Roman" w:cs="Times New Roman"/>
          <w:sz w:val="24"/>
          <w:szCs w:val="24"/>
        </w:rPr>
        <w:t xml:space="preserve"> 1. - 9. ročníku základní školy, se zvláštním přihlédnutím k dětem ze sociálně slabšího a málo podnětného rodinného prostředí, k dětem s nedostatečným prospěchem, s některými typy specifických vývojových poruch chování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B6C5D" w:rsidRPr="00E45097" w:rsidRDefault="002B6C5D" w:rsidP="002B6C5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b/>
          <w:sz w:val="24"/>
          <w:szCs w:val="24"/>
        </w:rPr>
        <w:t>Pedagogičtí pracovníci</w:t>
      </w:r>
      <w:r w:rsidRPr="00E45097">
        <w:rPr>
          <w:rFonts w:ascii="Times New Roman" w:eastAsia="Times New Roman" w:hAnsi="Times New Roman" w:cs="Times New Roman"/>
          <w:sz w:val="24"/>
          <w:szCs w:val="24"/>
        </w:rPr>
        <w:t xml:space="preserve"> jsou seznámeni s</w:t>
      </w:r>
      <w:r w:rsidR="00E06C60">
        <w:rPr>
          <w:rFonts w:ascii="Times New Roman" w:eastAsia="Times New Roman" w:hAnsi="Times New Roman" w:cs="Times New Roman"/>
          <w:sz w:val="24"/>
          <w:szCs w:val="24"/>
        </w:rPr>
        <w:t> Minimálním p</w:t>
      </w:r>
      <w:r w:rsidRPr="00E45097">
        <w:rPr>
          <w:rFonts w:ascii="Times New Roman" w:eastAsia="Times New Roman" w:hAnsi="Times New Roman" w:cs="Times New Roman"/>
          <w:sz w:val="24"/>
          <w:szCs w:val="24"/>
        </w:rPr>
        <w:t>reventivním programe</w:t>
      </w:r>
      <w:r w:rsidR="00E06C60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E45097">
        <w:rPr>
          <w:rFonts w:ascii="Times New Roman" w:eastAsia="Times New Roman" w:hAnsi="Times New Roman" w:cs="Times New Roman"/>
          <w:sz w:val="24"/>
          <w:szCs w:val="24"/>
        </w:rPr>
        <w:t>, upozorněni na některé informační zdroje (např. webové stránky msmt.cz, o drogach.cz</w:t>
      </w:r>
      <w:r w:rsidR="00E06C60">
        <w:rPr>
          <w:rFonts w:ascii="Times New Roman" w:eastAsia="Times New Roman" w:hAnsi="Times New Roman" w:cs="Times New Roman"/>
          <w:sz w:val="24"/>
          <w:szCs w:val="24"/>
        </w:rPr>
        <w:t xml:space="preserve">, Linka důvěry, </w:t>
      </w:r>
      <w:r w:rsidRPr="00E45097">
        <w:rPr>
          <w:rFonts w:ascii="Times New Roman" w:eastAsia="Times New Roman" w:hAnsi="Times New Roman" w:cs="Times New Roman"/>
          <w:sz w:val="24"/>
          <w:szCs w:val="24"/>
        </w:rPr>
        <w:t xml:space="preserve">…). </w:t>
      </w:r>
    </w:p>
    <w:p w:rsidR="002B6C5D" w:rsidRPr="00E45097" w:rsidRDefault="002B6C5D" w:rsidP="002B6C5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>Z hlediska pedagogů a rodičů bychom rádi zajistili včasné rozpoznání a zajištění intervence v případech výskytu rizikového chování.</w:t>
      </w:r>
    </w:p>
    <w:p w:rsidR="002B6C5D" w:rsidRPr="00E45097" w:rsidRDefault="002B6C5D" w:rsidP="002B6C5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06C60" w:rsidRPr="00E06C60" w:rsidRDefault="002B6C5D" w:rsidP="00E06C60">
      <w:pPr>
        <w:pStyle w:val="Podnadpis"/>
        <w:keepNext w:val="0"/>
        <w:keepLines w:val="0"/>
        <w:spacing w:after="0" w:line="240" w:lineRule="auto"/>
        <w:jc w:val="both"/>
        <w:rPr>
          <w:rFonts w:ascii="Times New Roman" w:eastAsia="Cambria" w:hAnsi="Times New Roman" w:cs="Times New Roman"/>
          <w:i/>
          <w:color w:val="4F81BD"/>
          <w:sz w:val="24"/>
          <w:szCs w:val="24"/>
        </w:rPr>
      </w:pPr>
      <w:r w:rsidRPr="00E45097">
        <w:rPr>
          <w:rFonts w:ascii="Times New Roman" w:eastAsia="Cambria" w:hAnsi="Times New Roman" w:cs="Times New Roman"/>
          <w:i/>
          <w:color w:val="4F81BD"/>
          <w:sz w:val="24"/>
          <w:szCs w:val="24"/>
        </w:rPr>
        <w:t>Koordinace preventivních aktivit</w:t>
      </w:r>
      <w:r w:rsidR="00E06C60">
        <w:rPr>
          <w:rFonts w:ascii="Times New Roman" w:eastAsia="Cambria" w:hAnsi="Times New Roman" w:cs="Times New Roman"/>
          <w:i/>
          <w:color w:val="4F81BD"/>
          <w:sz w:val="24"/>
          <w:szCs w:val="24"/>
        </w:rPr>
        <w:t>:</w:t>
      </w:r>
    </w:p>
    <w:p w:rsidR="00E06C60" w:rsidRDefault="002B6C5D" w:rsidP="002B6C5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 xml:space="preserve">Školní </w:t>
      </w:r>
      <w:r w:rsidR="00E06C60">
        <w:rPr>
          <w:rFonts w:ascii="Times New Roman" w:eastAsia="Times New Roman" w:hAnsi="Times New Roman" w:cs="Times New Roman"/>
          <w:sz w:val="24"/>
          <w:szCs w:val="24"/>
        </w:rPr>
        <w:t xml:space="preserve">poradenské pracoviště </w:t>
      </w:r>
    </w:p>
    <w:p w:rsidR="002B6C5D" w:rsidRPr="00E45097" w:rsidRDefault="00E06C60" w:rsidP="002B6C5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(školní </w:t>
      </w:r>
      <w:r w:rsidR="002B6C5D" w:rsidRPr="00E45097">
        <w:rPr>
          <w:rFonts w:ascii="Times New Roman" w:eastAsia="Times New Roman" w:hAnsi="Times New Roman" w:cs="Times New Roman"/>
          <w:sz w:val="24"/>
          <w:szCs w:val="24"/>
        </w:rPr>
        <w:t>metodik prevence</w:t>
      </w:r>
      <w:r w:rsidR="002B6C5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2B6C5D" w:rsidRPr="00E45097">
        <w:rPr>
          <w:rFonts w:ascii="Times New Roman" w:eastAsia="Times New Roman" w:hAnsi="Times New Roman" w:cs="Times New Roman"/>
          <w:sz w:val="24"/>
          <w:szCs w:val="24"/>
        </w:rPr>
        <w:t>výchovná poradkyně</w:t>
      </w:r>
      <w:r w:rsidR="002B6C5D">
        <w:rPr>
          <w:rFonts w:ascii="Times New Roman" w:eastAsia="Times New Roman" w:hAnsi="Times New Roman" w:cs="Times New Roman"/>
          <w:sz w:val="24"/>
          <w:szCs w:val="24"/>
        </w:rPr>
        <w:t xml:space="preserve"> a školní speciální pedagog</w:t>
      </w:r>
    </w:p>
    <w:p w:rsidR="002B6C5D" w:rsidRPr="00E45097" w:rsidRDefault="002B6C5D" w:rsidP="002B6C5D">
      <w:pPr>
        <w:numPr>
          <w:ilvl w:val="0"/>
          <w:numId w:val="2"/>
        </w:numPr>
        <w:spacing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>zajišťují spolupráci: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B6C5D" w:rsidRPr="00E45097" w:rsidRDefault="002B6C5D" w:rsidP="002B6C5D">
      <w:pPr>
        <w:spacing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>- mezi pedagogickými pracovníky a třídními učiteli</w:t>
      </w:r>
    </w:p>
    <w:p w:rsidR="002B6C5D" w:rsidRPr="00E45097" w:rsidRDefault="002B6C5D" w:rsidP="002B6C5D">
      <w:pPr>
        <w:spacing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 xml:space="preserve">- mezi učiteli a </w:t>
      </w:r>
      <w:r w:rsidR="00E06C60">
        <w:rPr>
          <w:rFonts w:ascii="Times New Roman" w:eastAsia="Times New Roman" w:hAnsi="Times New Roman" w:cs="Times New Roman"/>
          <w:sz w:val="24"/>
          <w:szCs w:val="24"/>
        </w:rPr>
        <w:t>zákonnými zástupci</w:t>
      </w:r>
    </w:p>
    <w:p w:rsidR="002B6C5D" w:rsidRDefault="002B6C5D" w:rsidP="002B6C5D">
      <w:pPr>
        <w:spacing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>- s Pedagogicko-psychologickou poradnou v Chebu, popř. Sokolov, Karlovy Vary</w:t>
      </w:r>
    </w:p>
    <w:p w:rsidR="00E06C60" w:rsidRPr="00E45097" w:rsidRDefault="00E06C60" w:rsidP="002B6C5D">
      <w:pPr>
        <w:spacing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se Speciálním pedagogickým centrem v Chebu a v Mariánských Lázní</w:t>
      </w:r>
    </w:p>
    <w:p w:rsidR="002B6C5D" w:rsidRPr="00E45097" w:rsidRDefault="002B6C5D" w:rsidP="002B6C5D">
      <w:pPr>
        <w:spacing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 xml:space="preserve">- mezi školou a </w:t>
      </w:r>
      <w:r w:rsidR="00E06C60">
        <w:rPr>
          <w:rFonts w:ascii="Times New Roman" w:eastAsia="Times New Roman" w:hAnsi="Times New Roman" w:cs="Times New Roman"/>
          <w:sz w:val="24"/>
          <w:szCs w:val="24"/>
        </w:rPr>
        <w:t>MÚ v Chebu (OSPOD)</w:t>
      </w:r>
    </w:p>
    <w:p w:rsidR="002B6C5D" w:rsidRPr="00E45097" w:rsidRDefault="002B6C5D" w:rsidP="002B6C5D">
      <w:pPr>
        <w:spacing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>- s Policií ČR</w:t>
      </w:r>
      <w:r w:rsidR="00E06C60"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 w:rsidR="008A337D">
        <w:rPr>
          <w:rFonts w:ascii="Times New Roman" w:eastAsia="Times New Roman" w:hAnsi="Times New Roman" w:cs="Times New Roman"/>
          <w:sz w:val="24"/>
          <w:szCs w:val="24"/>
        </w:rPr>
        <w:t xml:space="preserve"> s Městskou policií</w:t>
      </w:r>
    </w:p>
    <w:p w:rsidR="002B6C5D" w:rsidRPr="00E45097" w:rsidRDefault="002B6C5D" w:rsidP="002B6C5D">
      <w:pPr>
        <w:spacing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>- s ostatními organizacemi v rámci regionu, které se zabývají primární prevence</w:t>
      </w:r>
    </w:p>
    <w:p w:rsidR="002B6C5D" w:rsidRPr="00E45097" w:rsidRDefault="002B6C5D" w:rsidP="002B6C5D">
      <w:pPr>
        <w:spacing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 xml:space="preserve">- s ostatními základními školami v regionu </w:t>
      </w:r>
    </w:p>
    <w:p w:rsidR="002B6C5D" w:rsidRPr="00E45097" w:rsidRDefault="002B6C5D" w:rsidP="002B6C5D">
      <w:pPr>
        <w:numPr>
          <w:ilvl w:val="0"/>
          <w:numId w:val="7"/>
        </w:numPr>
        <w:spacing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>informují pedagogické pracovníky o metodických materiálech v dané problematice a metodicky je vedou</w:t>
      </w:r>
    </w:p>
    <w:p w:rsidR="002B6C5D" w:rsidRPr="00E45097" w:rsidRDefault="002B6C5D" w:rsidP="002B6C5D">
      <w:pPr>
        <w:numPr>
          <w:ilvl w:val="0"/>
          <w:numId w:val="7"/>
        </w:numPr>
        <w:spacing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>spolupracují v oblasti prevence sociálně patologických jevů</w:t>
      </w:r>
    </w:p>
    <w:p w:rsidR="002B6C5D" w:rsidRPr="00E45097" w:rsidRDefault="002B6C5D" w:rsidP="002B6C5D">
      <w:pPr>
        <w:numPr>
          <w:ilvl w:val="0"/>
          <w:numId w:val="7"/>
        </w:numPr>
        <w:spacing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>seznamují pedagogy s metodickými materiály k dané problematice</w:t>
      </w:r>
    </w:p>
    <w:p w:rsidR="002B6C5D" w:rsidRPr="00E06C60" w:rsidRDefault="002B6C5D" w:rsidP="00E06C60">
      <w:pPr>
        <w:numPr>
          <w:ilvl w:val="0"/>
          <w:numId w:val="7"/>
        </w:numPr>
        <w:spacing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>koordinují své plány práce</w:t>
      </w:r>
    </w:p>
    <w:p w:rsidR="002B6C5D" w:rsidRPr="00E45097" w:rsidRDefault="002B6C5D" w:rsidP="002B6C5D">
      <w:pPr>
        <w:numPr>
          <w:ilvl w:val="0"/>
          <w:numId w:val="7"/>
        </w:numPr>
        <w:spacing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>účastní se DVPP dle aktuální nabídky</w:t>
      </w:r>
    </w:p>
    <w:p w:rsidR="002B6C5D" w:rsidRPr="00E45097" w:rsidRDefault="002B6C5D" w:rsidP="002B6C5D">
      <w:pPr>
        <w:pStyle w:val="Podnadpis"/>
        <w:keepNext w:val="0"/>
        <w:keepLines w:val="0"/>
        <w:spacing w:after="0" w:line="240" w:lineRule="auto"/>
        <w:jc w:val="both"/>
        <w:rPr>
          <w:rFonts w:ascii="Times New Roman" w:eastAsia="Cambria" w:hAnsi="Times New Roman" w:cs="Times New Roman"/>
          <w:i/>
          <w:color w:val="4F81BD"/>
          <w:sz w:val="24"/>
          <w:szCs w:val="24"/>
        </w:rPr>
      </w:pPr>
    </w:p>
    <w:p w:rsidR="002B6C5D" w:rsidRPr="00E45097" w:rsidRDefault="002B6C5D" w:rsidP="002B6C5D">
      <w:pPr>
        <w:pStyle w:val="Podnadpis"/>
        <w:keepNext w:val="0"/>
        <w:keepLines w:val="0"/>
        <w:spacing w:after="0" w:line="240" w:lineRule="auto"/>
        <w:jc w:val="both"/>
        <w:rPr>
          <w:rFonts w:ascii="Times New Roman" w:eastAsia="Cambria" w:hAnsi="Times New Roman" w:cs="Times New Roman"/>
          <w:i/>
          <w:color w:val="4F81BD"/>
          <w:sz w:val="24"/>
          <w:szCs w:val="24"/>
        </w:rPr>
      </w:pPr>
      <w:r w:rsidRPr="00E45097">
        <w:rPr>
          <w:rFonts w:ascii="Times New Roman" w:eastAsia="Cambria" w:hAnsi="Times New Roman" w:cs="Times New Roman"/>
          <w:i/>
          <w:color w:val="4F81BD"/>
          <w:sz w:val="24"/>
          <w:szCs w:val="24"/>
        </w:rPr>
        <w:t>Úloha každého pedagoga naší školy v prevenci rizikového chování</w:t>
      </w:r>
      <w:r w:rsidR="00E06C60">
        <w:rPr>
          <w:rFonts w:ascii="Times New Roman" w:eastAsia="Cambria" w:hAnsi="Times New Roman" w:cs="Times New Roman"/>
          <w:i/>
          <w:color w:val="4F81BD"/>
          <w:sz w:val="24"/>
          <w:szCs w:val="24"/>
        </w:rPr>
        <w:t>:</w:t>
      </w:r>
    </w:p>
    <w:p w:rsidR="002B6C5D" w:rsidRPr="00E45097" w:rsidRDefault="002B6C5D" w:rsidP="002B6C5D">
      <w:pPr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>vede důsledně a systematicky žáky k osvojování norem mezilidských vztahů založených na demokratických principech</w:t>
      </w:r>
    </w:p>
    <w:p w:rsidR="002B6C5D" w:rsidRPr="00E45097" w:rsidRDefault="002B6C5D" w:rsidP="002B6C5D">
      <w:pPr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>rozvíjí pozitivní mezilidské vztahy a úctu k životu druhého člověka</w:t>
      </w:r>
    </w:p>
    <w:p w:rsidR="002B6C5D" w:rsidRPr="00E45097" w:rsidRDefault="002B6C5D" w:rsidP="002B6C5D">
      <w:pPr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>respektuje individualitu každého jedince</w:t>
      </w:r>
    </w:p>
    <w:p w:rsidR="002B6C5D" w:rsidRPr="00E45097" w:rsidRDefault="002B6C5D" w:rsidP="002B6C5D">
      <w:pPr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>rozvíjí u žáků schopnost jednání v souladu s právními normami a s důrazem na právní odpovědnost jedince</w:t>
      </w:r>
    </w:p>
    <w:p w:rsidR="002B6C5D" w:rsidRPr="00E45097" w:rsidRDefault="002B6C5D" w:rsidP="002B6C5D">
      <w:pPr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>všichni využívají možností osobní, společenské a morální výchovy v prevenci šikanování</w:t>
      </w:r>
    </w:p>
    <w:p w:rsidR="002B6C5D" w:rsidRPr="00E45097" w:rsidRDefault="002B6C5D" w:rsidP="002B6C5D">
      <w:pPr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>vzdělávání všech pedagogů v oblasti primární prevence rizikového chování</w:t>
      </w:r>
    </w:p>
    <w:p w:rsidR="002B6C5D" w:rsidRPr="00E45097" w:rsidRDefault="002B6C5D" w:rsidP="002B6C5D">
      <w:pPr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>spolupráce s vedením školy, ostatními pedagogy a s rodiči</w:t>
      </w:r>
    </w:p>
    <w:p w:rsidR="002B6C5D" w:rsidRPr="00E45097" w:rsidRDefault="002B6C5D" w:rsidP="002B6C5D">
      <w:pPr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>systémové zavádění výchovy ke zdravému životnímu stylu</w:t>
      </w:r>
    </w:p>
    <w:p w:rsidR="002B6C5D" w:rsidRPr="00E45097" w:rsidRDefault="002B6C5D" w:rsidP="002B6C5D">
      <w:pPr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>pravidelné vyhodnocování preventivní činnosti ve svých třídách – třídní učitelé</w:t>
      </w:r>
    </w:p>
    <w:p w:rsidR="002B6C5D" w:rsidRPr="00E45097" w:rsidRDefault="002B6C5D" w:rsidP="002B6C5D">
      <w:pPr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>spolupráce s krizovými centry a jinými odborníky, zejména spolupráce s</w:t>
      </w:r>
      <w:r w:rsidR="00E06C60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E45097">
        <w:rPr>
          <w:rFonts w:ascii="Times New Roman" w:eastAsia="Times New Roman" w:hAnsi="Times New Roman" w:cs="Times New Roman"/>
          <w:sz w:val="24"/>
          <w:szCs w:val="24"/>
        </w:rPr>
        <w:t>PPP</w:t>
      </w:r>
      <w:r w:rsidR="00E06C60">
        <w:rPr>
          <w:rFonts w:ascii="Times New Roman" w:eastAsia="Times New Roman" w:hAnsi="Times New Roman" w:cs="Times New Roman"/>
          <w:sz w:val="24"/>
          <w:szCs w:val="24"/>
        </w:rPr>
        <w:t xml:space="preserve"> KV</w:t>
      </w:r>
    </w:p>
    <w:p w:rsidR="002B6C5D" w:rsidRPr="00E45097" w:rsidRDefault="002B6C5D" w:rsidP="002B6C5D">
      <w:pPr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>seznamuje žáky s podstatou, formami a nebezpečnými důsledky šikany</w:t>
      </w:r>
    </w:p>
    <w:p w:rsidR="002B6C5D" w:rsidRPr="00E45097" w:rsidRDefault="002B6C5D" w:rsidP="002B6C5D">
      <w:pPr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>řídí se sankcemi zapracovanými ve školním řádu (uděluje agresorům důtky, popř. jiná výchovná opatření)</w:t>
      </w:r>
    </w:p>
    <w:p w:rsidR="002B6C5D" w:rsidRPr="00E45097" w:rsidRDefault="002B6C5D" w:rsidP="002B6C5D">
      <w:pPr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lastRenderedPageBreak/>
        <w:t>studuje odbornou literaturu</w:t>
      </w:r>
    </w:p>
    <w:p w:rsidR="002B6C5D" w:rsidRPr="00E45097" w:rsidRDefault="002B6C5D" w:rsidP="002B6C5D">
      <w:pPr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>rozvíjí žádoucí postoje k lidem jiné národnosti, etnické nebo náboženské příslušnosti každodenním osobním příkladem</w:t>
      </w:r>
    </w:p>
    <w:p w:rsidR="002B6C5D" w:rsidRPr="00E45097" w:rsidRDefault="002B6C5D" w:rsidP="002B6C5D">
      <w:pPr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>komunikuje s dětmi na bázi vzájemného porozumění, tolerance a otevřeného jednání</w:t>
      </w:r>
    </w:p>
    <w:p w:rsidR="002B6C5D" w:rsidRPr="00E45097" w:rsidRDefault="002B6C5D" w:rsidP="002B6C5D">
      <w:pPr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 xml:space="preserve">seznamuje žáky se základními údaji o menšinách, které u nás žijí, s jejich kulturou, dějinami </w:t>
      </w:r>
    </w:p>
    <w:p w:rsidR="002B6C5D" w:rsidRPr="00E45097" w:rsidRDefault="002B6C5D" w:rsidP="002B6C5D">
      <w:pPr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>učí žáky chápat a oceňovat rozdílnost jednotlivců a vážit si každého člověka</w:t>
      </w:r>
    </w:p>
    <w:p w:rsidR="002B6C5D" w:rsidRPr="00E45097" w:rsidRDefault="002B6C5D" w:rsidP="002B6C5D">
      <w:pPr>
        <w:numPr>
          <w:ilvl w:val="0"/>
          <w:numId w:val="6"/>
        </w:num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>nenechává bez povšimnutí žádný projev ani náznak šikany, intolerance, xenofobie nebo rasismu a okamžitě přijímá vhodná konkrétní pedagogická opatření</w:t>
      </w:r>
    </w:p>
    <w:p w:rsidR="002B6C5D" w:rsidRPr="00E45097" w:rsidRDefault="002B6C5D" w:rsidP="002B6C5D">
      <w:pPr>
        <w:pStyle w:val="Podnadpis"/>
        <w:keepNext w:val="0"/>
        <w:keepLines w:val="0"/>
        <w:spacing w:after="0" w:line="240" w:lineRule="auto"/>
        <w:jc w:val="both"/>
        <w:rPr>
          <w:rFonts w:ascii="Times New Roman" w:eastAsia="Cambria" w:hAnsi="Times New Roman" w:cs="Times New Roman"/>
          <w:i/>
          <w:color w:val="4F81BD"/>
          <w:sz w:val="24"/>
          <w:szCs w:val="24"/>
        </w:rPr>
      </w:pPr>
      <w:bookmarkStart w:id="3" w:name="_2xcytpi" w:colFirst="0" w:colLast="0"/>
      <w:bookmarkEnd w:id="3"/>
      <w:r w:rsidRPr="00E45097">
        <w:rPr>
          <w:rFonts w:ascii="Times New Roman" w:eastAsia="Cambria" w:hAnsi="Times New Roman" w:cs="Times New Roman"/>
          <w:i/>
          <w:color w:val="4F81BD"/>
          <w:sz w:val="24"/>
          <w:szCs w:val="24"/>
        </w:rPr>
        <w:t>Metody a formy práce</w:t>
      </w:r>
      <w:r w:rsidR="00FE2A16">
        <w:rPr>
          <w:rFonts w:ascii="Times New Roman" w:eastAsia="Cambria" w:hAnsi="Times New Roman" w:cs="Times New Roman"/>
          <w:i/>
          <w:color w:val="4F81BD"/>
          <w:sz w:val="24"/>
          <w:szCs w:val="24"/>
        </w:rPr>
        <w:t>:</w:t>
      </w:r>
    </w:p>
    <w:p w:rsidR="002B6C5D" w:rsidRPr="00E45097" w:rsidRDefault="002B6C5D" w:rsidP="002B6C5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>Konkrétní aktivity, které podporují primární prevenci</w:t>
      </w:r>
    </w:p>
    <w:p w:rsidR="002B6C5D" w:rsidRPr="00E45097" w:rsidRDefault="002B6C5D" w:rsidP="002B6C5D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 xml:space="preserve">Výchova k odpovědnosti za zdraví své i ostatních – vytváření eticky hodnotných postojů </w:t>
      </w:r>
      <w:r w:rsidRPr="00E45097">
        <w:rPr>
          <w:rFonts w:ascii="Times New Roman" w:eastAsia="Times New Roman" w:hAnsi="Times New Roman" w:cs="Times New Roman"/>
          <w:sz w:val="24"/>
          <w:szCs w:val="24"/>
        </w:rPr>
        <w:br/>
        <w:t>a způsobu chování</w:t>
      </w:r>
    </w:p>
    <w:p w:rsidR="002B6C5D" w:rsidRPr="00E45097" w:rsidRDefault="002B6C5D" w:rsidP="002B6C5D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>Akce zaměřené na zvyšování právního povědomí (využití nabídek různých druhů spolupráce s PČR a Městskou policií</w:t>
      </w:r>
      <w:r w:rsidR="00FE2A16">
        <w:rPr>
          <w:rFonts w:ascii="Times New Roman" w:eastAsia="Times New Roman" w:hAnsi="Times New Roman" w:cs="Times New Roman"/>
          <w:sz w:val="24"/>
          <w:szCs w:val="24"/>
        </w:rPr>
        <w:t xml:space="preserve"> Cheb</w:t>
      </w:r>
      <w:r w:rsidRPr="00E45097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2B6C5D" w:rsidRPr="00E45097" w:rsidRDefault="002B6C5D" w:rsidP="002B6C5D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>Zaměření pozornosti na projekty prevence drogových závislostí, konzumace alkoholu, vandalismu, rasismu, násilí, komerčního sexuálního zneužívání apod.</w:t>
      </w:r>
    </w:p>
    <w:p w:rsidR="002B6C5D" w:rsidRPr="00E45097" w:rsidRDefault="002B6C5D" w:rsidP="002B6C5D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 xml:space="preserve">Na základě průzkumu zaměřeného na zneužívání návykových látek i nadále zvýšenou pozornost věnovat prevenci kouření </w:t>
      </w:r>
      <w:r w:rsidR="00FE2A16">
        <w:rPr>
          <w:rFonts w:ascii="Times New Roman" w:eastAsia="Times New Roman" w:hAnsi="Times New Roman" w:cs="Times New Roman"/>
          <w:sz w:val="24"/>
          <w:szCs w:val="24"/>
        </w:rPr>
        <w:t xml:space="preserve">a užívání nikotinových produktů </w:t>
      </w:r>
      <w:r w:rsidRPr="00E45097">
        <w:rPr>
          <w:rFonts w:ascii="Times New Roman" w:eastAsia="Times New Roman" w:hAnsi="Times New Roman" w:cs="Times New Roman"/>
          <w:sz w:val="24"/>
          <w:szCs w:val="24"/>
        </w:rPr>
        <w:t xml:space="preserve">aj. </w:t>
      </w:r>
    </w:p>
    <w:p w:rsidR="002B6C5D" w:rsidRPr="00E45097" w:rsidRDefault="002B6C5D" w:rsidP="002B6C5D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>Dovednost volby správné životosprávy – poruchy příjmu potravy (mentální anorexie a bulimie, obezita)</w:t>
      </w:r>
    </w:p>
    <w:p w:rsidR="002B6C5D" w:rsidRPr="00E45097" w:rsidRDefault="002B6C5D" w:rsidP="002B6C5D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4" w:name="_1ci93xb" w:colFirst="0" w:colLast="0"/>
      <w:bookmarkEnd w:id="4"/>
      <w:r w:rsidRPr="00E45097">
        <w:rPr>
          <w:rFonts w:ascii="Times New Roman" w:eastAsia="Times New Roman" w:hAnsi="Times New Roman" w:cs="Times New Roman"/>
          <w:sz w:val="24"/>
          <w:szCs w:val="24"/>
        </w:rPr>
        <w:t xml:space="preserve">Přednášky, besedy a pořady věnované sexuální výchově a prevenci AIDS </w:t>
      </w:r>
    </w:p>
    <w:p w:rsidR="002B6C5D" w:rsidRDefault="002B6C5D" w:rsidP="002B6C5D">
      <w:pPr>
        <w:numPr>
          <w:ilvl w:val="0"/>
          <w:numId w:val="3"/>
        </w:num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>Zvyšování příznivého klimatu ve třídních kolektivech formou výletů, exkurzí, poznávacího, lyžařského či turistického kurzu, pobyty v</w:t>
      </w:r>
      <w:r w:rsidR="00416B7A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E45097">
        <w:rPr>
          <w:rFonts w:ascii="Times New Roman" w:eastAsia="Times New Roman" w:hAnsi="Times New Roman" w:cs="Times New Roman"/>
          <w:sz w:val="24"/>
          <w:szCs w:val="24"/>
        </w:rPr>
        <w:t>SRN</w:t>
      </w:r>
    </w:p>
    <w:p w:rsidR="00416B7A" w:rsidRPr="00E45097" w:rsidRDefault="00416B7A" w:rsidP="002B6C5D">
      <w:pPr>
        <w:numPr>
          <w:ilvl w:val="0"/>
          <w:numId w:val="3"/>
        </w:num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Účast naší školy v pracovní skupině protidrogové politiky a Týmu pro mládež. Dalšími členy jsou OSPOD, Městská policie Cheb, PČR, státní zastupitelství, Probační a mediační služba, ostatní základní a střední školy v Chebu, organizace zabývající se prevencí a protidrogovou politikou v našem regionu</w:t>
      </w:r>
    </w:p>
    <w:p w:rsidR="002B6C5D" w:rsidRPr="00E45097" w:rsidRDefault="002B6C5D" w:rsidP="002B6C5D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B6C5D" w:rsidRPr="00E45097" w:rsidRDefault="002B6C5D" w:rsidP="002B6C5D">
      <w:pPr>
        <w:pStyle w:val="Podnadpis"/>
        <w:keepNext w:val="0"/>
        <w:keepLines w:val="0"/>
        <w:spacing w:after="0" w:line="240" w:lineRule="auto"/>
        <w:jc w:val="both"/>
        <w:rPr>
          <w:rFonts w:ascii="Times New Roman" w:eastAsia="Cambria" w:hAnsi="Times New Roman" w:cs="Times New Roman"/>
          <w:i/>
          <w:color w:val="4F81BD"/>
          <w:sz w:val="24"/>
          <w:szCs w:val="24"/>
        </w:rPr>
      </w:pPr>
    </w:p>
    <w:p w:rsidR="002B6C5D" w:rsidRPr="00E45097" w:rsidRDefault="002B6C5D" w:rsidP="002B6C5D">
      <w:pPr>
        <w:pStyle w:val="Podnadpis"/>
        <w:keepNext w:val="0"/>
        <w:keepLines w:val="0"/>
        <w:spacing w:after="0" w:line="240" w:lineRule="auto"/>
        <w:jc w:val="both"/>
        <w:rPr>
          <w:rFonts w:ascii="Times New Roman" w:eastAsia="Cambria" w:hAnsi="Times New Roman" w:cs="Times New Roman"/>
          <w:i/>
          <w:color w:val="4F81BD"/>
          <w:sz w:val="24"/>
          <w:szCs w:val="24"/>
        </w:rPr>
      </w:pPr>
      <w:r w:rsidRPr="00E45097">
        <w:rPr>
          <w:rFonts w:ascii="Times New Roman" w:eastAsia="Cambria" w:hAnsi="Times New Roman" w:cs="Times New Roman"/>
          <w:i/>
          <w:color w:val="4F81BD"/>
          <w:sz w:val="24"/>
          <w:szCs w:val="24"/>
        </w:rPr>
        <w:t>Měření efektivity programu</w:t>
      </w:r>
      <w:r w:rsidR="00FE2A16">
        <w:rPr>
          <w:rFonts w:ascii="Times New Roman" w:eastAsia="Cambria" w:hAnsi="Times New Roman" w:cs="Times New Roman"/>
          <w:i/>
          <w:color w:val="4F81BD"/>
          <w:sz w:val="24"/>
          <w:szCs w:val="24"/>
        </w:rPr>
        <w:t>:</w:t>
      </w:r>
    </w:p>
    <w:p w:rsidR="002B6C5D" w:rsidRPr="00E45097" w:rsidRDefault="002B6C5D" w:rsidP="00FE2A1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>Ke zjištění aktuálního stavu sociálně negativních jevů ve škole jsou využívány dotazníkové práce třídních učitelů, schránka důvěry, třídnické hodiny, hodiny předmětů výchovného charakteru</w:t>
      </w:r>
      <w:r w:rsidR="00FE2A16">
        <w:rPr>
          <w:rFonts w:ascii="Times New Roman" w:eastAsia="Times New Roman" w:hAnsi="Times New Roman" w:cs="Times New Roman"/>
          <w:sz w:val="24"/>
          <w:szCs w:val="24"/>
        </w:rPr>
        <w:t xml:space="preserve">, poznatky odborníků z preventivních programů, </w:t>
      </w:r>
      <w:proofErr w:type="gramStart"/>
      <w:r w:rsidR="00FE2A16">
        <w:rPr>
          <w:rFonts w:ascii="Times New Roman" w:eastAsia="Times New Roman" w:hAnsi="Times New Roman" w:cs="Times New Roman"/>
          <w:sz w:val="24"/>
          <w:szCs w:val="24"/>
        </w:rPr>
        <w:t xml:space="preserve">... </w:t>
      </w:r>
      <w:r w:rsidRPr="00E45097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E45097">
        <w:rPr>
          <w:rFonts w:ascii="Times New Roman" w:eastAsia="Times New Roman" w:hAnsi="Times New Roman" w:cs="Times New Roman"/>
          <w:sz w:val="24"/>
          <w:szCs w:val="24"/>
        </w:rPr>
        <w:t xml:space="preserve"> Zjišťování je průběžné, v případě potřeby je možnost přizvání pracovnice PPP</w:t>
      </w:r>
      <w:r w:rsidR="00FE2A16">
        <w:rPr>
          <w:rFonts w:ascii="Times New Roman" w:eastAsia="Times New Roman" w:hAnsi="Times New Roman" w:cs="Times New Roman"/>
          <w:sz w:val="24"/>
          <w:szCs w:val="24"/>
        </w:rPr>
        <w:t xml:space="preserve"> KV k sociometrickému šetření v dané třídě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B6C5D" w:rsidRPr="00E45097" w:rsidRDefault="002B6C5D" w:rsidP="002B6C5D">
      <w:pPr>
        <w:pStyle w:val="Podnadpis"/>
        <w:keepNext w:val="0"/>
        <w:keepLines w:val="0"/>
        <w:spacing w:after="0" w:line="240" w:lineRule="auto"/>
        <w:jc w:val="both"/>
        <w:rPr>
          <w:rFonts w:ascii="Times New Roman" w:eastAsia="Cambria" w:hAnsi="Times New Roman" w:cs="Times New Roman"/>
          <w:i/>
          <w:color w:val="4F81BD"/>
          <w:sz w:val="24"/>
          <w:szCs w:val="24"/>
        </w:rPr>
      </w:pPr>
    </w:p>
    <w:p w:rsidR="002B6C5D" w:rsidRPr="00E45097" w:rsidRDefault="002B6C5D" w:rsidP="002B6C5D">
      <w:pPr>
        <w:pStyle w:val="Podnadpis"/>
        <w:keepNext w:val="0"/>
        <w:keepLines w:val="0"/>
        <w:spacing w:after="0" w:line="240" w:lineRule="auto"/>
        <w:jc w:val="both"/>
        <w:rPr>
          <w:rFonts w:ascii="Times New Roman" w:eastAsia="Cambria" w:hAnsi="Times New Roman" w:cs="Times New Roman"/>
          <w:i/>
          <w:color w:val="4F81BD"/>
          <w:sz w:val="24"/>
          <w:szCs w:val="24"/>
        </w:rPr>
      </w:pPr>
      <w:r w:rsidRPr="00E45097">
        <w:rPr>
          <w:rFonts w:ascii="Times New Roman" w:eastAsia="Cambria" w:hAnsi="Times New Roman" w:cs="Times New Roman"/>
          <w:i/>
          <w:color w:val="4F81BD"/>
          <w:sz w:val="24"/>
          <w:szCs w:val="24"/>
        </w:rPr>
        <w:t>Způsoby realizace na naší škole</w:t>
      </w:r>
      <w:r w:rsidR="00FE2A16">
        <w:rPr>
          <w:rFonts w:ascii="Times New Roman" w:eastAsia="Cambria" w:hAnsi="Times New Roman" w:cs="Times New Roman"/>
          <w:i/>
          <w:color w:val="4F81BD"/>
          <w:sz w:val="24"/>
          <w:szCs w:val="24"/>
        </w:rPr>
        <w:t>:</w:t>
      </w:r>
    </w:p>
    <w:p w:rsidR="002B6C5D" w:rsidRPr="00E45097" w:rsidRDefault="002B6C5D" w:rsidP="002B6C5D">
      <w:pPr>
        <w:numPr>
          <w:ilvl w:val="0"/>
          <w:numId w:val="8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>besedy a přednášky pro žáky i učitele</w:t>
      </w:r>
    </w:p>
    <w:p w:rsidR="002B6C5D" w:rsidRPr="00E45097" w:rsidRDefault="002B6C5D" w:rsidP="002B6C5D">
      <w:pPr>
        <w:numPr>
          <w:ilvl w:val="0"/>
          <w:numId w:val="8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>spolupráce s odborníky a dalšími institucemi zabývající se rizikovým chováním</w:t>
      </w:r>
    </w:p>
    <w:p w:rsidR="002B6C5D" w:rsidRPr="00E45097" w:rsidRDefault="002B6C5D" w:rsidP="002B6C5D">
      <w:pPr>
        <w:numPr>
          <w:ilvl w:val="0"/>
          <w:numId w:val="8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>schůzky Rady školy a třídní schůzky</w:t>
      </w:r>
    </w:p>
    <w:p w:rsidR="002B6C5D" w:rsidRPr="00E45097" w:rsidRDefault="002B6C5D" w:rsidP="002B6C5D">
      <w:pPr>
        <w:numPr>
          <w:ilvl w:val="0"/>
          <w:numId w:val="8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 xml:space="preserve">konzultační hodiny pro rodiče </w:t>
      </w:r>
    </w:p>
    <w:p w:rsidR="002B6C5D" w:rsidRPr="00E45097" w:rsidRDefault="002B6C5D" w:rsidP="002B6C5D">
      <w:pPr>
        <w:numPr>
          <w:ilvl w:val="0"/>
          <w:numId w:val="8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>seznámení rodičů s postupem školy v případě problémů žáků s drogami, šikanou aj.</w:t>
      </w:r>
    </w:p>
    <w:p w:rsidR="002B6C5D" w:rsidRPr="00E45097" w:rsidRDefault="002B6C5D" w:rsidP="002B6C5D">
      <w:pPr>
        <w:numPr>
          <w:ilvl w:val="0"/>
          <w:numId w:val="8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>nabídka propagačních materiálů o drogách</w:t>
      </w:r>
    </w:p>
    <w:p w:rsidR="002B6C5D" w:rsidRPr="00E45097" w:rsidRDefault="002B6C5D" w:rsidP="002B6C5D">
      <w:pPr>
        <w:numPr>
          <w:ilvl w:val="0"/>
          <w:numId w:val="8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 xml:space="preserve">prezentace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školního speciálního pedagoga, </w:t>
      </w:r>
      <w:r w:rsidRPr="00E45097">
        <w:rPr>
          <w:rFonts w:ascii="Times New Roman" w:eastAsia="Times New Roman" w:hAnsi="Times New Roman" w:cs="Times New Roman"/>
          <w:sz w:val="24"/>
          <w:szCs w:val="24"/>
        </w:rPr>
        <w:t xml:space="preserve">výchovného poradce a </w:t>
      </w:r>
      <w:r w:rsidR="004F6F1F">
        <w:rPr>
          <w:rFonts w:ascii="Times New Roman" w:eastAsia="Times New Roman" w:hAnsi="Times New Roman" w:cs="Times New Roman"/>
          <w:sz w:val="24"/>
          <w:szCs w:val="24"/>
        </w:rPr>
        <w:t xml:space="preserve">školního </w:t>
      </w:r>
      <w:r w:rsidRPr="00E45097">
        <w:rPr>
          <w:rFonts w:ascii="Times New Roman" w:eastAsia="Times New Roman" w:hAnsi="Times New Roman" w:cs="Times New Roman"/>
          <w:sz w:val="24"/>
          <w:szCs w:val="24"/>
        </w:rPr>
        <w:t>metodika prevence ve škole a na webových stránkách školy</w:t>
      </w:r>
    </w:p>
    <w:p w:rsidR="002B6C5D" w:rsidRPr="00E45097" w:rsidRDefault="002B6C5D" w:rsidP="002B6C5D">
      <w:pPr>
        <w:numPr>
          <w:ilvl w:val="0"/>
          <w:numId w:val="8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>zájmová činnost ve škole i mimo ni</w:t>
      </w:r>
    </w:p>
    <w:p w:rsidR="002B6C5D" w:rsidRPr="00E45097" w:rsidRDefault="002B6C5D" w:rsidP="002B6C5D">
      <w:pPr>
        <w:numPr>
          <w:ilvl w:val="0"/>
          <w:numId w:val="8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>sportovní soutěže</w:t>
      </w:r>
    </w:p>
    <w:p w:rsidR="002B6C5D" w:rsidRPr="00E45097" w:rsidRDefault="002B6C5D" w:rsidP="002B6C5D">
      <w:pPr>
        <w:numPr>
          <w:ilvl w:val="0"/>
          <w:numId w:val="8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>výtvarné soutěže</w:t>
      </w:r>
    </w:p>
    <w:p w:rsidR="002B6C5D" w:rsidRPr="00E45097" w:rsidRDefault="002B6C5D" w:rsidP="002B6C5D">
      <w:pPr>
        <w:numPr>
          <w:ilvl w:val="0"/>
          <w:numId w:val="8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lastRenderedPageBreak/>
        <w:t>vědomostní soutěže (předmětové olympiády)</w:t>
      </w:r>
    </w:p>
    <w:p w:rsidR="002B6C5D" w:rsidRPr="00E45097" w:rsidRDefault="002B6C5D" w:rsidP="002B6C5D">
      <w:pPr>
        <w:numPr>
          <w:ilvl w:val="0"/>
          <w:numId w:val="8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>výměnné pobyty žáků v SRN</w:t>
      </w:r>
    </w:p>
    <w:p w:rsidR="002B6C5D" w:rsidRPr="00E45097" w:rsidRDefault="002B6C5D" w:rsidP="002B6C5D">
      <w:pPr>
        <w:numPr>
          <w:ilvl w:val="0"/>
          <w:numId w:val="8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 xml:space="preserve">společenské akce </w:t>
      </w:r>
      <w:r w:rsidR="004F6F1F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E45097">
        <w:rPr>
          <w:rFonts w:ascii="Times New Roman" w:eastAsia="Times New Roman" w:hAnsi="Times New Roman" w:cs="Times New Roman"/>
          <w:sz w:val="24"/>
          <w:szCs w:val="24"/>
        </w:rPr>
        <w:t>akademie</w:t>
      </w:r>
      <w:r w:rsidR="004F6F1F">
        <w:rPr>
          <w:rFonts w:ascii="Times New Roman" w:eastAsia="Times New Roman" w:hAnsi="Times New Roman" w:cs="Times New Roman"/>
          <w:sz w:val="24"/>
          <w:szCs w:val="24"/>
        </w:rPr>
        <w:t xml:space="preserve"> 9. tříd</w:t>
      </w:r>
      <w:r w:rsidRPr="00E45097">
        <w:rPr>
          <w:rFonts w:ascii="Times New Roman" w:eastAsia="Times New Roman" w:hAnsi="Times New Roman" w:cs="Times New Roman"/>
          <w:sz w:val="24"/>
          <w:szCs w:val="24"/>
        </w:rPr>
        <w:t>, návštěvy kina a divadla, koncertů,</w:t>
      </w:r>
      <w:r w:rsidR="004F6F1F">
        <w:rPr>
          <w:rFonts w:ascii="Times New Roman" w:eastAsia="Times New Roman" w:hAnsi="Times New Roman" w:cs="Times New Roman"/>
          <w:sz w:val="24"/>
          <w:szCs w:val="24"/>
        </w:rPr>
        <w:t xml:space="preserve"> muzeí a galerií</w:t>
      </w:r>
      <w:r w:rsidRPr="00E45097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2B6C5D" w:rsidRPr="004F6F1F" w:rsidRDefault="002B6C5D" w:rsidP="004F6F1F">
      <w:pPr>
        <w:numPr>
          <w:ilvl w:val="0"/>
          <w:numId w:val="8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>netradiční formy výuky</w:t>
      </w:r>
    </w:p>
    <w:p w:rsidR="002B6C5D" w:rsidRPr="00E45097" w:rsidRDefault="002B6C5D" w:rsidP="002B6C5D">
      <w:pPr>
        <w:numPr>
          <w:ilvl w:val="0"/>
          <w:numId w:val="8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>techniky sociálně osobnostního rozvoje ve výuce</w:t>
      </w:r>
    </w:p>
    <w:p w:rsidR="002B6C5D" w:rsidRPr="00E45097" w:rsidRDefault="002B6C5D" w:rsidP="002B6C5D">
      <w:pPr>
        <w:numPr>
          <w:ilvl w:val="0"/>
          <w:numId w:val="8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>schránky důvěry, anonymní dotazování, nástěnky prevence</w:t>
      </w:r>
    </w:p>
    <w:p w:rsidR="002B6C5D" w:rsidRPr="00E45097" w:rsidRDefault="002B6C5D" w:rsidP="002B6C5D">
      <w:pPr>
        <w:numPr>
          <w:ilvl w:val="0"/>
          <w:numId w:val="8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 xml:space="preserve">kurzy, výlety, školy v přírodě, výměnné pobyty, lyžařské kurzy, poznávací kurz, </w:t>
      </w:r>
      <w:r w:rsidR="004F6F1F">
        <w:rPr>
          <w:rFonts w:ascii="Times New Roman" w:eastAsia="Times New Roman" w:hAnsi="Times New Roman" w:cs="Times New Roman"/>
          <w:sz w:val="24"/>
          <w:szCs w:val="24"/>
        </w:rPr>
        <w:t>sportovní</w:t>
      </w:r>
      <w:r w:rsidRPr="00E45097">
        <w:rPr>
          <w:rFonts w:ascii="Times New Roman" w:eastAsia="Times New Roman" w:hAnsi="Times New Roman" w:cs="Times New Roman"/>
          <w:sz w:val="24"/>
          <w:szCs w:val="24"/>
        </w:rPr>
        <w:t xml:space="preserve"> kurz</w:t>
      </w:r>
    </w:p>
    <w:p w:rsidR="002B6C5D" w:rsidRPr="00E45097" w:rsidRDefault="002B6C5D" w:rsidP="002B6C5D">
      <w:pPr>
        <w:numPr>
          <w:ilvl w:val="0"/>
          <w:numId w:val="8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>poznávání okolí, ochrana životního prostředí</w:t>
      </w:r>
    </w:p>
    <w:p w:rsidR="002B6C5D" w:rsidRPr="004F6F1F" w:rsidRDefault="002B6C5D" w:rsidP="004F6F1F">
      <w:pPr>
        <w:numPr>
          <w:ilvl w:val="0"/>
          <w:numId w:val="8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 xml:space="preserve">sběrové soutěže, třídění odpadu a environmentální výchova ve spolupráci s koordinátorem environmentální výchovy naší školy </w:t>
      </w:r>
    </w:p>
    <w:p w:rsidR="002B6C5D" w:rsidRPr="00E45097" w:rsidRDefault="002B6C5D" w:rsidP="002B6C5D">
      <w:pPr>
        <w:numPr>
          <w:ilvl w:val="0"/>
          <w:numId w:val="8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 xml:space="preserve">zájmové kroužky </w:t>
      </w:r>
    </w:p>
    <w:p w:rsidR="002B6C5D" w:rsidRPr="00E45097" w:rsidRDefault="002B6C5D" w:rsidP="002B6C5D">
      <w:pPr>
        <w:numPr>
          <w:ilvl w:val="0"/>
          <w:numId w:val="8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>dohledy v areálu školy – na chodbách, ve třídách, v šatnách, v jídelně, v družině, na záchodech, v šatnách u tělocvičny, na hřišti …</w:t>
      </w:r>
    </w:p>
    <w:p w:rsidR="002B6C5D" w:rsidRPr="00E45097" w:rsidRDefault="002B6C5D" w:rsidP="002B6C5D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B6C5D" w:rsidRPr="00E45097" w:rsidRDefault="002B6C5D" w:rsidP="002B6C5D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B6C5D" w:rsidRPr="00E45097" w:rsidRDefault="002B6C5D" w:rsidP="002B6C5D">
      <w:pPr>
        <w:pStyle w:val="Podnadpis"/>
        <w:keepNext w:val="0"/>
        <w:keepLines w:val="0"/>
        <w:spacing w:after="0" w:line="240" w:lineRule="auto"/>
        <w:jc w:val="both"/>
        <w:rPr>
          <w:rFonts w:ascii="Times New Roman" w:eastAsia="Cambria" w:hAnsi="Times New Roman" w:cs="Times New Roman"/>
          <w:i/>
          <w:color w:val="4F81BD"/>
          <w:sz w:val="24"/>
          <w:szCs w:val="24"/>
        </w:rPr>
      </w:pPr>
      <w:r w:rsidRPr="00E45097">
        <w:rPr>
          <w:rFonts w:ascii="Times New Roman" w:eastAsia="Cambria" w:hAnsi="Times New Roman" w:cs="Times New Roman"/>
          <w:i/>
          <w:color w:val="4F81BD"/>
          <w:sz w:val="24"/>
          <w:szCs w:val="24"/>
        </w:rPr>
        <w:t xml:space="preserve">Konkrétní přednášky </w:t>
      </w:r>
      <w:r w:rsidR="004F6F1F">
        <w:rPr>
          <w:rFonts w:ascii="Times New Roman" w:eastAsia="Cambria" w:hAnsi="Times New Roman" w:cs="Times New Roman"/>
          <w:i/>
          <w:color w:val="4F81BD"/>
          <w:sz w:val="24"/>
          <w:szCs w:val="24"/>
        </w:rPr>
        <w:t xml:space="preserve">a programy </w:t>
      </w:r>
      <w:r w:rsidRPr="00E45097">
        <w:rPr>
          <w:rFonts w:ascii="Times New Roman" w:eastAsia="Cambria" w:hAnsi="Times New Roman" w:cs="Times New Roman"/>
          <w:i/>
          <w:color w:val="4F81BD"/>
          <w:sz w:val="24"/>
          <w:szCs w:val="24"/>
        </w:rPr>
        <w:t>v letošním školním roce</w:t>
      </w:r>
      <w:r w:rsidR="004F6F1F">
        <w:rPr>
          <w:rFonts w:ascii="Times New Roman" w:eastAsia="Cambria" w:hAnsi="Times New Roman" w:cs="Times New Roman"/>
          <w:i/>
          <w:color w:val="4F81BD"/>
          <w:sz w:val="24"/>
          <w:szCs w:val="24"/>
        </w:rPr>
        <w:t>:</w:t>
      </w:r>
    </w:p>
    <w:p w:rsidR="002B6C5D" w:rsidRPr="00E45097" w:rsidRDefault="004F6F1F" w:rsidP="002B6C5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Tradičně budeme využívat preventivních programů od Městské policie Cheb, Světla Kadaň, KARO, PPP KV, DDM Sova Cheb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National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karate team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coach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CAOOK. </w:t>
      </w:r>
    </w:p>
    <w:p w:rsidR="002B6C5D" w:rsidRPr="00E45097" w:rsidRDefault="002B6C5D" w:rsidP="002B6C5D">
      <w:pPr>
        <w:pStyle w:val="Podnadpis"/>
        <w:keepNext w:val="0"/>
        <w:keepLines w:val="0"/>
        <w:spacing w:after="0" w:line="240" w:lineRule="auto"/>
        <w:jc w:val="both"/>
        <w:rPr>
          <w:rFonts w:ascii="Times New Roman" w:eastAsia="Cambria" w:hAnsi="Times New Roman" w:cs="Times New Roman"/>
          <w:i/>
          <w:color w:val="4F81BD"/>
          <w:sz w:val="24"/>
          <w:szCs w:val="24"/>
        </w:rPr>
      </w:pPr>
    </w:p>
    <w:p w:rsidR="002B6C5D" w:rsidRPr="00E45097" w:rsidRDefault="002B6C5D" w:rsidP="002B6C5D">
      <w:pPr>
        <w:pStyle w:val="Podnadpis"/>
        <w:keepNext w:val="0"/>
        <w:keepLines w:val="0"/>
        <w:spacing w:after="0" w:line="240" w:lineRule="auto"/>
        <w:jc w:val="both"/>
        <w:rPr>
          <w:rFonts w:ascii="Times New Roman" w:eastAsia="Cambria" w:hAnsi="Times New Roman" w:cs="Times New Roman"/>
          <w:i/>
          <w:color w:val="4F81BD"/>
          <w:sz w:val="24"/>
          <w:szCs w:val="24"/>
        </w:rPr>
      </w:pPr>
      <w:r w:rsidRPr="00E45097">
        <w:rPr>
          <w:rFonts w:ascii="Times New Roman" w:eastAsia="Cambria" w:hAnsi="Times New Roman" w:cs="Times New Roman"/>
          <w:i/>
          <w:color w:val="4F81BD"/>
          <w:sz w:val="24"/>
          <w:szCs w:val="24"/>
        </w:rPr>
        <w:t>Zapracování témat prevence do vzdělávání na naší škole</w:t>
      </w:r>
      <w:r w:rsidR="004F6F1F">
        <w:rPr>
          <w:rFonts w:ascii="Times New Roman" w:eastAsia="Cambria" w:hAnsi="Times New Roman" w:cs="Times New Roman"/>
          <w:i/>
          <w:color w:val="4F81BD"/>
          <w:sz w:val="24"/>
          <w:szCs w:val="24"/>
        </w:rPr>
        <w:t>:</w:t>
      </w:r>
    </w:p>
    <w:p w:rsidR="002B6C5D" w:rsidRPr="00E45097" w:rsidRDefault="002B6C5D" w:rsidP="004F6F1F">
      <w:pPr>
        <w:spacing w:before="24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097">
        <w:rPr>
          <w:rFonts w:ascii="Times New Roman" w:hAnsi="Times New Roman" w:cs="Times New Roman"/>
          <w:sz w:val="24"/>
          <w:szCs w:val="24"/>
        </w:rPr>
        <w:t>Na samotné prevenci se podílí všichni naši pedagogové zapracováním témat prevence do vzdělávání na škole v jednotlivých vyučovacích předmětech, zejména v Občanské výchově, Výchově ke zdraví a předmětu Člověk a jeho svět. Úzce se spolupracuje také se všemi členy ŠPP. Zejména pak školní metodik prevence, výchovný poradce a školní speciální pedagog nejen při prevenci, ale hlavně na problémech, které během roku vyvstávají. Spolupráce se osvědčila hlavně při řešení problémového chování žáků (šikanování, zanedbávání povinné péče, záškoláctví, požití alkoholických</w:t>
      </w:r>
      <w:r w:rsidR="00EA2016">
        <w:rPr>
          <w:rFonts w:ascii="Times New Roman" w:hAnsi="Times New Roman" w:cs="Times New Roman"/>
          <w:sz w:val="24"/>
          <w:szCs w:val="24"/>
        </w:rPr>
        <w:t xml:space="preserve"> </w:t>
      </w:r>
      <w:r w:rsidRPr="00E45097">
        <w:rPr>
          <w:rFonts w:ascii="Times New Roman" w:hAnsi="Times New Roman" w:cs="Times New Roman"/>
          <w:sz w:val="24"/>
          <w:szCs w:val="24"/>
        </w:rPr>
        <w:t>nápojů,</w:t>
      </w:r>
      <w:r w:rsidR="00EA2016">
        <w:rPr>
          <w:rFonts w:ascii="Times New Roman" w:hAnsi="Times New Roman" w:cs="Times New Roman"/>
          <w:sz w:val="24"/>
          <w:szCs w:val="24"/>
        </w:rPr>
        <w:t xml:space="preserve"> </w:t>
      </w:r>
      <w:r w:rsidRPr="00E45097">
        <w:rPr>
          <w:rFonts w:ascii="Times New Roman" w:hAnsi="Times New Roman" w:cs="Times New Roman"/>
          <w:sz w:val="24"/>
          <w:szCs w:val="24"/>
        </w:rPr>
        <w:t>apod.) v rámci výchovných pohovorů a komisí se zákonnými zástupci i s žáky samotnými a během aktuálních intervenčních programů.</w:t>
      </w:r>
    </w:p>
    <w:p w:rsidR="002B6C5D" w:rsidRPr="00E45097" w:rsidRDefault="002B6C5D" w:rsidP="002B6C5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6C5D" w:rsidRPr="00E45097" w:rsidRDefault="002B6C5D" w:rsidP="002B6C5D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B6C5D" w:rsidRPr="00E45097" w:rsidRDefault="002B6C5D" w:rsidP="002B6C5D">
      <w:pPr>
        <w:pStyle w:val="Odstavecseseznamem"/>
        <w:spacing w:line="240" w:lineRule="auto"/>
        <w:ind w:leftChars="0" w:left="0" w:firstLineChars="0" w:firstLine="0"/>
        <w:jc w:val="both"/>
        <w:rPr>
          <w:b/>
          <w:smallCaps/>
        </w:rPr>
      </w:pPr>
      <w:r w:rsidRPr="00E45097">
        <w:rPr>
          <w:b/>
          <w:smallCaps/>
        </w:rPr>
        <w:t>1.STUPEŇ</w:t>
      </w:r>
    </w:p>
    <w:p w:rsidR="002B6C5D" w:rsidRPr="00E45097" w:rsidRDefault="002B6C5D" w:rsidP="002B6C5D">
      <w:pPr>
        <w:pStyle w:val="Odstavecseseznamem"/>
        <w:spacing w:line="240" w:lineRule="auto"/>
        <w:ind w:leftChars="0" w:left="0" w:firstLineChars="0" w:firstLine="0"/>
        <w:jc w:val="both"/>
        <w:rPr>
          <w:b/>
          <w:smallCaps/>
        </w:rPr>
      </w:pPr>
    </w:p>
    <w:p w:rsidR="002B6C5D" w:rsidRPr="00E45097" w:rsidRDefault="002B6C5D" w:rsidP="002B6C5D">
      <w:pPr>
        <w:numPr>
          <w:ilvl w:val="0"/>
          <w:numId w:val="12"/>
        </w:numPr>
        <w:suppressAutoHyphens/>
        <w:spacing w:line="240" w:lineRule="auto"/>
        <w:ind w:leftChars="-1" w:left="0" w:hangingChars="1" w:hanging="2"/>
        <w:jc w:val="both"/>
        <w:textDirection w:val="btLr"/>
        <w:textAlignment w:val="top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E45097">
        <w:rPr>
          <w:rFonts w:ascii="Times New Roman" w:hAnsi="Times New Roman" w:cs="Times New Roman"/>
          <w:b/>
          <w:sz w:val="24"/>
          <w:szCs w:val="24"/>
        </w:rPr>
        <w:t>1. a 2. ročníky</w:t>
      </w:r>
    </w:p>
    <w:p w:rsidR="002B6C5D" w:rsidRPr="00E45097" w:rsidRDefault="002B6C5D" w:rsidP="002B6C5D">
      <w:pPr>
        <w:spacing w:line="240" w:lineRule="auto"/>
        <w:ind w:hanging="2"/>
        <w:jc w:val="both"/>
        <w:rPr>
          <w:rFonts w:ascii="Times New Roman" w:hAnsi="Times New Roman" w:cs="Times New Roman"/>
          <w:sz w:val="24"/>
          <w:szCs w:val="24"/>
        </w:rPr>
      </w:pPr>
      <w:r w:rsidRPr="00E45097">
        <w:rPr>
          <w:rFonts w:ascii="Times New Roman" w:hAnsi="Times New Roman" w:cs="Times New Roman"/>
          <w:sz w:val="24"/>
          <w:szCs w:val="24"/>
        </w:rPr>
        <w:t>Orientace v novém prostředí, škola, rodina, příbuzenské vztahy, péče o nemocné, pomoc starším lidem, chování ve třídě, využití volného času, zásady hygieny, správná výživa a škodlivé látky, vztah k přírodě – péče o květiny a rostliny, zvířata, bezpečnost silničního provozu – bezpečná cesta do školy, riziková místa a situace. Vzájemné vztahy, vnímání a přijímání odlišností dětí, moje rodina, vztahy mezi blízkými lidmi, kamarádství, ochrana vlastního zdraví, zdravá výživa, ochrana životního prostředí, základní lidská práva a práva dítěte, práva a povinnosti žáků školy. Zkoumání a uvědomování si vlastní osobnosti, uvědomění si odlišností dětí mezi sebou a přijímání těchto jevů, vzájemná úcta, sebeúcta a důvěra, rozvoj schopnosti diskutovat, komunikovat, řešit problémy a konflikty.</w:t>
      </w:r>
    </w:p>
    <w:p w:rsidR="002B6C5D" w:rsidRPr="00E45097" w:rsidRDefault="002B6C5D" w:rsidP="002B6C5D">
      <w:pPr>
        <w:numPr>
          <w:ilvl w:val="0"/>
          <w:numId w:val="11"/>
        </w:numPr>
        <w:suppressAutoHyphens/>
        <w:spacing w:line="240" w:lineRule="auto"/>
        <w:ind w:leftChars="-1" w:left="0" w:hangingChars="1" w:hanging="2"/>
        <w:jc w:val="both"/>
        <w:textDirection w:val="btLr"/>
        <w:textAlignment w:val="top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E45097">
        <w:rPr>
          <w:rFonts w:ascii="Times New Roman" w:hAnsi="Times New Roman" w:cs="Times New Roman"/>
          <w:b/>
          <w:sz w:val="24"/>
          <w:szCs w:val="24"/>
        </w:rPr>
        <w:t>3. – 5. ročníky</w:t>
      </w:r>
    </w:p>
    <w:p w:rsidR="002B6C5D" w:rsidRPr="00E45097" w:rsidRDefault="002B6C5D" w:rsidP="002B6C5D">
      <w:pPr>
        <w:spacing w:line="240" w:lineRule="auto"/>
        <w:ind w:hanging="2"/>
        <w:jc w:val="both"/>
        <w:rPr>
          <w:rFonts w:ascii="Times New Roman" w:hAnsi="Times New Roman" w:cs="Times New Roman"/>
          <w:sz w:val="24"/>
          <w:szCs w:val="24"/>
        </w:rPr>
      </w:pPr>
      <w:r w:rsidRPr="00E45097">
        <w:rPr>
          <w:rFonts w:ascii="Times New Roman" w:hAnsi="Times New Roman" w:cs="Times New Roman"/>
          <w:sz w:val="24"/>
          <w:szCs w:val="24"/>
        </w:rPr>
        <w:t xml:space="preserve">Zdravý životní styl, denní režim, jak jsem se narodil/a, lidé a technika, kouření a alkohol, ohrožení našeho zdraví, svět kolem nás – živá a neživá příroda, globální problémy, člověk a zdravá životospráva, rodina, rozvíjení schopnosti čelit sociálnímu tlaku, zvládnutí dovednosti odmítání. Kladný vztah k přírodě, ke svému zdraví a zdravému způsobu života, zdravotní a sociální rizika </w:t>
      </w:r>
      <w:r w:rsidRPr="00E45097">
        <w:rPr>
          <w:rFonts w:ascii="Times New Roman" w:hAnsi="Times New Roman" w:cs="Times New Roman"/>
          <w:sz w:val="24"/>
          <w:szCs w:val="24"/>
        </w:rPr>
        <w:lastRenderedPageBreak/>
        <w:t>návykových látek, zákony omezující kouření, požívání alkoholu, jak telefonovat – znát důležitá telefonní čísla, co je šikana</w:t>
      </w:r>
      <w:r w:rsidR="004208C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208C4">
        <w:rPr>
          <w:rFonts w:ascii="Times New Roman" w:hAnsi="Times New Roman" w:cs="Times New Roman"/>
          <w:sz w:val="24"/>
          <w:szCs w:val="24"/>
        </w:rPr>
        <w:t>kyberšikana</w:t>
      </w:r>
      <w:proofErr w:type="spellEnd"/>
      <w:r w:rsidRPr="00E45097">
        <w:rPr>
          <w:rFonts w:ascii="Times New Roman" w:hAnsi="Times New Roman" w:cs="Times New Roman"/>
          <w:sz w:val="24"/>
          <w:szCs w:val="24"/>
        </w:rPr>
        <w:t xml:space="preserve"> a rasismus, co je vandalismus, pravidla slušného chování. Člověk a prostředí, získávání odpovědného vztahu ke kulturnímu bohatství naší vlasti, Pozitivní ovlivnění žáků, které je chápáno jako stav tělesné, duševní a sociální pohody. Komunikace na téma parta a přátelství. </w:t>
      </w:r>
    </w:p>
    <w:p w:rsidR="002B6C5D" w:rsidRPr="00E45097" w:rsidRDefault="002B6C5D" w:rsidP="002B6C5D">
      <w:pPr>
        <w:spacing w:line="240" w:lineRule="auto"/>
        <w:ind w:hanging="2"/>
        <w:jc w:val="both"/>
        <w:rPr>
          <w:rFonts w:ascii="Times New Roman" w:hAnsi="Times New Roman" w:cs="Times New Roman"/>
          <w:sz w:val="24"/>
          <w:szCs w:val="24"/>
        </w:rPr>
      </w:pPr>
    </w:p>
    <w:p w:rsidR="002B6C5D" w:rsidRPr="00E45097" w:rsidRDefault="002B6C5D" w:rsidP="002B6C5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5097">
        <w:rPr>
          <w:rFonts w:ascii="Times New Roman" w:hAnsi="Times New Roman" w:cs="Times New Roman"/>
          <w:b/>
          <w:sz w:val="24"/>
          <w:szCs w:val="24"/>
        </w:rPr>
        <w:t>Prevence na 2. stupni</w:t>
      </w:r>
    </w:p>
    <w:p w:rsidR="002B6C5D" w:rsidRPr="00E45097" w:rsidRDefault="002B6C5D" w:rsidP="002B6C5D">
      <w:pPr>
        <w:spacing w:line="240" w:lineRule="auto"/>
        <w:ind w:hanging="2"/>
        <w:jc w:val="both"/>
        <w:rPr>
          <w:rFonts w:ascii="Times New Roman" w:hAnsi="Times New Roman" w:cs="Times New Roman"/>
          <w:sz w:val="24"/>
          <w:szCs w:val="24"/>
        </w:rPr>
      </w:pPr>
      <w:r w:rsidRPr="00E45097">
        <w:rPr>
          <w:rFonts w:ascii="Times New Roman" w:hAnsi="Times New Roman" w:cs="Times New Roman"/>
          <w:sz w:val="24"/>
          <w:szCs w:val="24"/>
        </w:rPr>
        <w:t>Přechod na druhý stupeň základní školy přináší řadu změn a z nich vyplývajících zátěžových situací – změna třídního učitele, střídání vyučujících v jednotlivých předmětech, odchod některých spolužáků</w:t>
      </w:r>
      <w:r w:rsidR="00EA1FBE">
        <w:rPr>
          <w:rFonts w:ascii="Times New Roman" w:hAnsi="Times New Roman" w:cs="Times New Roman"/>
          <w:sz w:val="24"/>
          <w:szCs w:val="24"/>
        </w:rPr>
        <w:t xml:space="preserve"> a příchod nových, </w:t>
      </w:r>
      <w:r w:rsidRPr="00E45097">
        <w:rPr>
          <w:rFonts w:ascii="Times New Roman" w:hAnsi="Times New Roman" w:cs="Times New Roman"/>
          <w:sz w:val="24"/>
          <w:szCs w:val="24"/>
        </w:rPr>
        <w:t xml:space="preserve">zvýšené nároky na objem a strukturu učiva. </w:t>
      </w:r>
    </w:p>
    <w:p w:rsidR="002B6C5D" w:rsidRPr="00E45097" w:rsidRDefault="002B6C5D" w:rsidP="002B6C5D">
      <w:pPr>
        <w:spacing w:line="240" w:lineRule="auto"/>
        <w:ind w:hanging="2"/>
        <w:jc w:val="both"/>
        <w:rPr>
          <w:rFonts w:ascii="Times New Roman" w:hAnsi="Times New Roman" w:cs="Times New Roman"/>
          <w:sz w:val="24"/>
          <w:szCs w:val="24"/>
        </w:rPr>
      </w:pPr>
      <w:r w:rsidRPr="00E45097">
        <w:rPr>
          <w:rFonts w:ascii="Times New Roman" w:hAnsi="Times New Roman" w:cs="Times New Roman"/>
          <w:sz w:val="24"/>
          <w:szCs w:val="24"/>
        </w:rPr>
        <w:t xml:space="preserve">Na začátku 6. ročníku probíhá </w:t>
      </w:r>
      <w:r w:rsidR="00EA1FBE">
        <w:rPr>
          <w:rFonts w:ascii="Times New Roman" w:hAnsi="Times New Roman" w:cs="Times New Roman"/>
          <w:sz w:val="24"/>
          <w:szCs w:val="24"/>
        </w:rPr>
        <w:t xml:space="preserve">dvoudenní </w:t>
      </w:r>
      <w:r w:rsidRPr="00E45097">
        <w:rPr>
          <w:rFonts w:ascii="Times New Roman" w:hAnsi="Times New Roman" w:cs="Times New Roman"/>
          <w:sz w:val="24"/>
          <w:szCs w:val="24"/>
        </w:rPr>
        <w:t>adaptační kurz. Cílem tohoto kurzu je zábavnou formou stmelit nový kolektiv 6. ročníku (po odchodu žáků na osmileté gymnázium a sportovní školu,</w:t>
      </w:r>
      <w:r w:rsidR="00EA1FBE">
        <w:rPr>
          <w:rFonts w:ascii="Times New Roman" w:hAnsi="Times New Roman" w:cs="Times New Roman"/>
          <w:sz w:val="24"/>
          <w:szCs w:val="24"/>
        </w:rPr>
        <w:t xml:space="preserve"> ...</w:t>
      </w:r>
      <w:r w:rsidRPr="00E45097">
        <w:rPr>
          <w:rFonts w:ascii="Times New Roman" w:hAnsi="Times New Roman" w:cs="Times New Roman"/>
          <w:sz w:val="24"/>
          <w:szCs w:val="24"/>
        </w:rPr>
        <w:t xml:space="preserve">), poznat se s novými třídními učiteli a zároveň předcházet rizikovému chování. Do spádové oblasti školy patří </w:t>
      </w:r>
      <w:r w:rsidR="00EA1FBE">
        <w:rPr>
          <w:rFonts w:ascii="Times New Roman" w:hAnsi="Times New Roman" w:cs="Times New Roman"/>
          <w:sz w:val="24"/>
          <w:szCs w:val="24"/>
        </w:rPr>
        <w:t>určité</w:t>
      </w:r>
      <w:r w:rsidRPr="00E45097">
        <w:rPr>
          <w:rFonts w:ascii="Times New Roman" w:hAnsi="Times New Roman" w:cs="Times New Roman"/>
          <w:sz w:val="24"/>
          <w:szCs w:val="24"/>
        </w:rPr>
        <w:t xml:space="preserve"> procento dětí s nízkým sociálním statusem a málo podnětného prostředí. Do školy také dochází </w:t>
      </w:r>
      <w:r w:rsidR="00EA1FBE">
        <w:rPr>
          <w:rFonts w:ascii="Times New Roman" w:hAnsi="Times New Roman" w:cs="Times New Roman"/>
          <w:sz w:val="24"/>
          <w:szCs w:val="24"/>
        </w:rPr>
        <w:t>žáci</w:t>
      </w:r>
      <w:r w:rsidRPr="00E45097">
        <w:rPr>
          <w:rFonts w:ascii="Times New Roman" w:hAnsi="Times New Roman" w:cs="Times New Roman"/>
          <w:sz w:val="24"/>
          <w:szCs w:val="24"/>
        </w:rPr>
        <w:t xml:space="preserve"> s odlišným mateřským jazykem. V souladu s Preventivním programem školy a Školním vzdělávacím programem vedeme žáky ke zdravému životnímu stylu, ke zlepšování vztahů mezi nimi, budování vztahů s pedagogy. Pracujeme na budování hodnotového žebříčku, toleranci, respektu k odlišnostem a přijímání pocitu zodpovědnosti za své chování. </w:t>
      </w:r>
    </w:p>
    <w:p w:rsidR="002B6C5D" w:rsidRPr="00E45097" w:rsidRDefault="002B6C5D" w:rsidP="002B6C5D">
      <w:pPr>
        <w:spacing w:line="240" w:lineRule="auto"/>
        <w:ind w:hanging="2"/>
        <w:jc w:val="both"/>
        <w:rPr>
          <w:rFonts w:ascii="Times New Roman" w:hAnsi="Times New Roman" w:cs="Times New Roman"/>
          <w:sz w:val="24"/>
          <w:szCs w:val="24"/>
        </w:rPr>
      </w:pPr>
      <w:r w:rsidRPr="00E45097">
        <w:rPr>
          <w:rFonts w:ascii="Times New Roman" w:hAnsi="Times New Roman" w:cs="Times New Roman"/>
          <w:sz w:val="24"/>
          <w:szCs w:val="24"/>
        </w:rPr>
        <w:t>Vlivem distanční výuky se kromě problémů ve zvládání výuky zhoršilo i chování žáků mezi sebou. Sociální izolace a prohloubení rozdílů mezi žáky v učení i chování zapříčiňují řady nepříjemných situací, které vznikají během pobytu ve škole i mimo ni. Přibývá dětí, které se do školy bojí, mají úzkosti, potřebují podporu psychologů a speciálních pedagogů. Dynamika skupin je narušena zvýšenou potřebou individuální dopomoci žákům s podpůrnými opatřeními</w:t>
      </w:r>
      <w:r w:rsidR="00EA1FBE">
        <w:rPr>
          <w:rFonts w:ascii="Times New Roman" w:hAnsi="Times New Roman" w:cs="Times New Roman"/>
          <w:sz w:val="24"/>
          <w:szCs w:val="24"/>
        </w:rPr>
        <w:t>.</w:t>
      </w:r>
      <w:r w:rsidRPr="00E4509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6C5D" w:rsidRPr="00E45097" w:rsidRDefault="002B6C5D" w:rsidP="002B6C5D">
      <w:pPr>
        <w:spacing w:line="240" w:lineRule="auto"/>
        <w:ind w:hanging="2"/>
        <w:jc w:val="both"/>
        <w:rPr>
          <w:rFonts w:ascii="Times New Roman" w:hAnsi="Times New Roman" w:cs="Times New Roman"/>
          <w:sz w:val="24"/>
          <w:szCs w:val="24"/>
        </w:rPr>
      </w:pPr>
      <w:r w:rsidRPr="00E45097">
        <w:rPr>
          <w:rFonts w:ascii="Times New Roman" w:hAnsi="Times New Roman" w:cs="Times New Roman"/>
          <w:sz w:val="24"/>
          <w:szCs w:val="24"/>
        </w:rPr>
        <w:t xml:space="preserve">V tomto období také dochází k řadě fyzických a psychických proměn a je tedy obdobím rizikovým pro nástup sociálně patologických jevů. Primární prevence je upevňována především v hodinách </w:t>
      </w:r>
      <w:r w:rsidR="00EA1FBE">
        <w:rPr>
          <w:rFonts w:ascii="Times New Roman" w:hAnsi="Times New Roman" w:cs="Times New Roman"/>
          <w:sz w:val="24"/>
          <w:szCs w:val="24"/>
        </w:rPr>
        <w:t>V</w:t>
      </w:r>
      <w:r w:rsidRPr="00E45097">
        <w:rPr>
          <w:rFonts w:ascii="Times New Roman" w:hAnsi="Times New Roman" w:cs="Times New Roman"/>
          <w:sz w:val="24"/>
          <w:szCs w:val="24"/>
        </w:rPr>
        <w:t>ýchovy</w:t>
      </w:r>
      <w:r w:rsidR="00EA1FBE">
        <w:rPr>
          <w:rFonts w:ascii="Times New Roman" w:hAnsi="Times New Roman" w:cs="Times New Roman"/>
          <w:sz w:val="24"/>
          <w:szCs w:val="24"/>
        </w:rPr>
        <w:t xml:space="preserve"> k občanství</w:t>
      </w:r>
      <w:r w:rsidRPr="00E45097">
        <w:rPr>
          <w:rFonts w:ascii="Times New Roman" w:hAnsi="Times New Roman" w:cs="Times New Roman"/>
          <w:sz w:val="24"/>
          <w:szCs w:val="24"/>
        </w:rPr>
        <w:t xml:space="preserve"> a Výchovy ke zdraví.</w:t>
      </w:r>
    </w:p>
    <w:p w:rsidR="002B6C5D" w:rsidRPr="00E45097" w:rsidRDefault="002B6C5D" w:rsidP="002B6C5D">
      <w:pPr>
        <w:spacing w:line="240" w:lineRule="auto"/>
        <w:ind w:hanging="2"/>
        <w:jc w:val="both"/>
        <w:rPr>
          <w:rFonts w:ascii="Times New Roman" w:hAnsi="Times New Roman" w:cs="Times New Roman"/>
          <w:sz w:val="24"/>
          <w:szCs w:val="24"/>
        </w:rPr>
      </w:pPr>
    </w:p>
    <w:p w:rsidR="002B6C5D" w:rsidRPr="00E45097" w:rsidRDefault="002B6C5D" w:rsidP="002B6C5D">
      <w:pPr>
        <w:spacing w:line="240" w:lineRule="auto"/>
        <w:ind w:hanging="2"/>
        <w:jc w:val="both"/>
        <w:rPr>
          <w:rFonts w:ascii="Times New Roman" w:hAnsi="Times New Roman" w:cs="Times New Roman"/>
          <w:sz w:val="24"/>
          <w:szCs w:val="24"/>
        </w:rPr>
      </w:pPr>
      <w:r w:rsidRPr="00E45097">
        <w:rPr>
          <w:rFonts w:ascii="Times New Roman" w:hAnsi="Times New Roman" w:cs="Times New Roman"/>
          <w:sz w:val="24"/>
          <w:szCs w:val="24"/>
        </w:rPr>
        <w:t>Snažíme se o:</w:t>
      </w:r>
    </w:p>
    <w:p w:rsidR="002B6C5D" w:rsidRPr="00E45097" w:rsidRDefault="002B6C5D" w:rsidP="002B6C5D">
      <w:pPr>
        <w:numPr>
          <w:ilvl w:val="0"/>
          <w:numId w:val="10"/>
        </w:numPr>
        <w:suppressAutoHyphens/>
        <w:spacing w:line="240" w:lineRule="auto"/>
        <w:ind w:left="564" w:hangingChars="235" w:hanging="564"/>
        <w:jc w:val="both"/>
        <w:textDirection w:val="btLr"/>
        <w:textAlignment w:val="top"/>
        <w:outlineLvl w:val="0"/>
        <w:rPr>
          <w:rFonts w:ascii="Times New Roman" w:hAnsi="Times New Roman" w:cs="Times New Roman"/>
          <w:sz w:val="24"/>
          <w:szCs w:val="24"/>
        </w:rPr>
      </w:pPr>
      <w:r w:rsidRPr="00E45097">
        <w:rPr>
          <w:rFonts w:ascii="Times New Roman" w:hAnsi="Times New Roman" w:cs="Times New Roman"/>
          <w:sz w:val="24"/>
          <w:szCs w:val="24"/>
        </w:rPr>
        <w:t>vytváření a prohlubování vztahů důvěry mezi žáky a učiteli a mezi žáky navzájem – upevňování kolektivních vztahů</w:t>
      </w:r>
    </w:p>
    <w:p w:rsidR="002B6C5D" w:rsidRPr="00E45097" w:rsidRDefault="002B6C5D" w:rsidP="002B6C5D">
      <w:pPr>
        <w:numPr>
          <w:ilvl w:val="0"/>
          <w:numId w:val="10"/>
        </w:numPr>
        <w:suppressAutoHyphens/>
        <w:spacing w:line="240" w:lineRule="auto"/>
        <w:ind w:left="564" w:hangingChars="235" w:hanging="564"/>
        <w:jc w:val="both"/>
        <w:textDirection w:val="btLr"/>
        <w:textAlignment w:val="top"/>
        <w:outlineLvl w:val="0"/>
        <w:rPr>
          <w:rFonts w:ascii="Times New Roman" w:hAnsi="Times New Roman" w:cs="Times New Roman"/>
          <w:sz w:val="24"/>
          <w:szCs w:val="24"/>
        </w:rPr>
      </w:pPr>
      <w:r w:rsidRPr="00E45097">
        <w:rPr>
          <w:rFonts w:ascii="Times New Roman" w:hAnsi="Times New Roman" w:cs="Times New Roman"/>
          <w:sz w:val="24"/>
          <w:szCs w:val="24"/>
        </w:rPr>
        <w:t>asertivní chování, komunikace</w:t>
      </w:r>
    </w:p>
    <w:p w:rsidR="002B6C5D" w:rsidRPr="00E45097" w:rsidRDefault="002B6C5D" w:rsidP="002B6C5D">
      <w:pPr>
        <w:numPr>
          <w:ilvl w:val="0"/>
          <w:numId w:val="10"/>
        </w:numPr>
        <w:suppressAutoHyphens/>
        <w:spacing w:line="240" w:lineRule="auto"/>
        <w:ind w:left="564" w:hangingChars="235" w:hanging="564"/>
        <w:jc w:val="both"/>
        <w:textDirection w:val="btLr"/>
        <w:textAlignment w:val="top"/>
        <w:outlineLvl w:val="0"/>
        <w:rPr>
          <w:rFonts w:ascii="Times New Roman" w:hAnsi="Times New Roman" w:cs="Times New Roman"/>
          <w:sz w:val="24"/>
          <w:szCs w:val="24"/>
        </w:rPr>
      </w:pPr>
      <w:r w:rsidRPr="00E45097">
        <w:rPr>
          <w:rFonts w:ascii="Times New Roman" w:hAnsi="Times New Roman" w:cs="Times New Roman"/>
          <w:sz w:val="24"/>
          <w:szCs w:val="24"/>
        </w:rPr>
        <w:t>formování skupiny, která bude pro žáky bezpečným místem</w:t>
      </w:r>
    </w:p>
    <w:p w:rsidR="002B6C5D" w:rsidRPr="00E45097" w:rsidRDefault="002B6C5D" w:rsidP="002B6C5D">
      <w:pPr>
        <w:numPr>
          <w:ilvl w:val="0"/>
          <w:numId w:val="10"/>
        </w:numPr>
        <w:suppressAutoHyphens/>
        <w:spacing w:line="240" w:lineRule="auto"/>
        <w:ind w:left="564" w:hangingChars="235" w:hanging="564"/>
        <w:jc w:val="both"/>
        <w:textDirection w:val="btLr"/>
        <w:textAlignment w:val="top"/>
        <w:outlineLvl w:val="0"/>
        <w:rPr>
          <w:rFonts w:ascii="Times New Roman" w:hAnsi="Times New Roman" w:cs="Times New Roman"/>
          <w:sz w:val="24"/>
          <w:szCs w:val="24"/>
        </w:rPr>
      </w:pPr>
      <w:r w:rsidRPr="00E45097">
        <w:rPr>
          <w:rFonts w:ascii="Times New Roman" w:hAnsi="Times New Roman" w:cs="Times New Roman"/>
          <w:sz w:val="24"/>
          <w:szCs w:val="24"/>
        </w:rPr>
        <w:t>umění říci „</w:t>
      </w:r>
      <w:r w:rsidR="00EA1FBE">
        <w:rPr>
          <w:rFonts w:ascii="Times New Roman" w:hAnsi="Times New Roman" w:cs="Times New Roman"/>
          <w:sz w:val="24"/>
          <w:szCs w:val="24"/>
        </w:rPr>
        <w:t>NE</w:t>
      </w:r>
      <w:r w:rsidRPr="00E45097">
        <w:rPr>
          <w:rFonts w:ascii="Times New Roman" w:hAnsi="Times New Roman" w:cs="Times New Roman"/>
          <w:sz w:val="24"/>
          <w:szCs w:val="24"/>
        </w:rPr>
        <w:t>“,</w:t>
      </w:r>
      <w:r w:rsidR="00EA1FBE">
        <w:rPr>
          <w:rFonts w:ascii="Times New Roman" w:hAnsi="Times New Roman" w:cs="Times New Roman"/>
          <w:sz w:val="24"/>
          <w:szCs w:val="24"/>
        </w:rPr>
        <w:t xml:space="preserve"> „STOP“</w:t>
      </w:r>
    </w:p>
    <w:p w:rsidR="002B6C5D" w:rsidRPr="00E45097" w:rsidRDefault="002B6C5D" w:rsidP="002B6C5D">
      <w:pPr>
        <w:numPr>
          <w:ilvl w:val="0"/>
          <w:numId w:val="10"/>
        </w:numPr>
        <w:suppressAutoHyphens/>
        <w:spacing w:line="240" w:lineRule="auto"/>
        <w:ind w:left="564" w:hangingChars="235" w:hanging="564"/>
        <w:jc w:val="both"/>
        <w:textDirection w:val="btLr"/>
        <w:textAlignment w:val="top"/>
        <w:outlineLvl w:val="0"/>
        <w:rPr>
          <w:rFonts w:ascii="Times New Roman" w:hAnsi="Times New Roman" w:cs="Times New Roman"/>
          <w:sz w:val="24"/>
          <w:szCs w:val="24"/>
        </w:rPr>
      </w:pPr>
      <w:r w:rsidRPr="00E45097">
        <w:rPr>
          <w:rFonts w:ascii="Times New Roman" w:hAnsi="Times New Roman" w:cs="Times New Roman"/>
          <w:sz w:val="24"/>
          <w:szCs w:val="24"/>
        </w:rPr>
        <w:t>odpovědnost za vlastní rozhodnutí, zvládnutí náročných duševních i fyzických situací</w:t>
      </w:r>
    </w:p>
    <w:p w:rsidR="002B6C5D" w:rsidRPr="00E45097" w:rsidRDefault="002B6C5D" w:rsidP="002B6C5D">
      <w:pPr>
        <w:numPr>
          <w:ilvl w:val="0"/>
          <w:numId w:val="10"/>
        </w:numPr>
        <w:suppressAutoHyphens/>
        <w:spacing w:line="240" w:lineRule="auto"/>
        <w:ind w:left="564" w:hangingChars="235" w:hanging="564"/>
        <w:jc w:val="both"/>
        <w:textDirection w:val="btLr"/>
        <w:textAlignment w:val="top"/>
        <w:outlineLvl w:val="0"/>
        <w:rPr>
          <w:rFonts w:ascii="Times New Roman" w:hAnsi="Times New Roman" w:cs="Times New Roman"/>
          <w:sz w:val="24"/>
          <w:szCs w:val="24"/>
        </w:rPr>
      </w:pPr>
      <w:r w:rsidRPr="00E45097">
        <w:rPr>
          <w:rFonts w:ascii="Times New Roman" w:hAnsi="Times New Roman" w:cs="Times New Roman"/>
          <w:sz w:val="24"/>
          <w:szCs w:val="24"/>
        </w:rPr>
        <w:t>vyrovnávání se s neúspěchem, k tomu nám pomáhá také formativní hodnocení</w:t>
      </w:r>
    </w:p>
    <w:p w:rsidR="002B6C5D" w:rsidRPr="00E45097" w:rsidRDefault="002B6C5D" w:rsidP="002B6C5D">
      <w:pPr>
        <w:numPr>
          <w:ilvl w:val="0"/>
          <w:numId w:val="10"/>
        </w:numPr>
        <w:suppressAutoHyphens/>
        <w:spacing w:line="240" w:lineRule="auto"/>
        <w:ind w:left="564" w:hangingChars="235" w:hanging="564"/>
        <w:jc w:val="both"/>
        <w:textDirection w:val="btLr"/>
        <w:textAlignment w:val="top"/>
        <w:outlineLvl w:val="0"/>
        <w:rPr>
          <w:rFonts w:ascii="Times New Roman" w:hAnsi="Times New Roman" w:cs="Times New Roman"/>
          <w:sz w:val="24"/>
          <w:szCs w:val="24"/>
        </w:rPr>
      </w:pPr>
      <w:r w:rsidRPr="00E45097">
        <w:rPr>
          <w:rFonts w:ascii="Times New Roman" w:hAnsi="Times New Roman" w:cs="Times New Roman"/>
          <w:sz w:val="24"/>
          <w:szCs w:val="24"/>
        </w:rPr>
        <w:t>orientace v trestní odpovědnosti za porušování zákonů, práva a povinnosti, šikana, vandalismus, rasismus, diskriminace, drogy</w:t>
      </w:r>
    </w:p>
    <w:p w:rsidR="002B6C5D" w:rsidRPr="00E45097" w:rsidRDefault="002B6C5D" w:rsidP="002B6C5D">
      <w:pPr>
        <w:numPr>
          <w:ilvl w:val="0"/>
          <w:numId w:val="10"/>
        </w:numPr>
        <w:suppressAutoHyphens/>
        <w:spacing w:line="240" w:lineRule="auto"/>
        <w:ind w:left="564" w:hangingChars="235" w:hanging="564"/>
        <w:jc w:val="both"/>
        <w:textDirection w:val="btLr"/>
        <w:textAlignment w:val="top"/>
        <w:outlineLvl w:val="0"/>
        <w:rPr>
          <w:rFonts w:ascii="Times New Roman" w:hAnsi="Times New Roman" w:cs="Times New Roman"/>
          <w:sz w:val="24"/>
          <w:szCs w:val="24"/>
        </w:rPr>
      </w:pPr>
      <w:r w:rsidRPr="00E45097">
        <w:rPr>
          <w:rFonts w:ascii="Times New Roman" w:hAnsi="Times New Roman" w:cs="Times New Roman"/>
          <w:sz w:val="24"/>
          <w:szCs w:val="24"/>
        </w:rPr>
        <w:t>schopnost odolávat nebezpečí (krizí, stresu – včetně odmítání alkoholu, drog, nikotinu, nevhodným způsobům chování – kriminalita mládeže, týrání a zneužívání, násilí, promiskuita, sex. deviace, sekty, záškoláctví, netolismus, gambling)</w:t>
      </w:r>
    </w:p>
    <w:p w:rsidR="002B6C5D" w:rsidRPr="00E45097" w:rsidRDefault="002B6C5D" w:rsidP="002B6C5D">
      <w:pPr>
        <w:numPr>
          <w:ilvl w:val="0"/>
          <w:numId w:val="10"/>
        </w:numPr>
        <w:suppressAutoHyphens/>
        <w:spacing w:line="240" w:lineRule="auto"/>
        <w:ind w:left="564" w:hangingChars="235" w:hanging="564"/>
        <w:jc w:val="both"/>
        <w:textDirection w:val="btLr"/>
        <w:textAlignment w:val="top"/>
        <w:outlineLvl w:val="0"/>
        <w:rPr>
          <w:rFonts w:ascii="Times New Roman" w:hAnsi="Times New Roman" w:cs="Times New Roman"/>
          <w:sz w:val="24"/>
          <w:szCs w:val="24"/>
        </w:rPr>
      </w:pPr>
      <w:r w:rsidRPr="00E45097">
        <w:rPr>
          <w:rFonts w:ascii="Times New Roman" w:hAnsi="Times New Roman" w:cs="Times New Roman"/>
          <w:sz w:val="24"/>
          <w:szCs w:val="24"/>
        </w:rPr>
        <w:t>zdravý způsob života – správná výživa, úrazy, bezpečné chování, poruchy příjmu potravy, využívání volného času.</w:t>
      </w:r>
    </w:p>
    <w:p w:rsidR="002B6C5D" w:rsidRPr="00E45097" w:rsidRDefault="002B6C5D" w:rsidP="002B6C5D">
      <w:pPr>
        <w:spacing w:line="240" w:lineRule="auto"/>
        <w:ind w:hanging="2"/>
        <w:jc w:val="both"/>
        <w:rPr>
          <w:rFonts w:ascii="Times New Roman" w:hAnsi="Times New Roman" w:cs="Times New Roman"/>
          <w:sz w:val="24"/>
          <w:szCs w:val="24"/>
        </w:rPr>
      </w:pPr>
    </w:p>
    <w:p w:rsidR="002B6C5D" w:rsidRPr="00E45097" w:rsidRDefault="002B6C5D" w:rsidP="002B6C5D">
      <w:pPr>
        <w:spacing w:line="240" w:lineRule="auto"/>
        <w:ind w:hanging="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5097">
        <w:rPr>
          <w:rFonts w:ascii="Times New Roman" w:hAnsi="Times New Roman" w:cs="Times New Roman"/>
          <w:b/>
          <w:sz w:val="24"/>
          <w:szCs w:val="24"/>
        </w:rPr>
        <w:t>Prevence v jednotlivých předmětech:</w:t>
      </w:r>
    </w:p>
    <w:p w:rsidR="002B6C5D" w:rsidRPr="00E45097" w:rsidRDefault="002B6C5D" w:rsidP="002B6C5D">
      <w:pPr>
        <w:spacing w:line="240" w:lineRule="auto"/>
        <w:ind w:hanging="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5097">
        <w:rPr>
          <w:rFonts w:ascii="Times New Roman" w:hAnsi="Times New Roman" w:cs="Times New Roman"/>
          <w:b/>
          <w:sz w:val="24"/>
          <w:szCs w:val="24"/>
        </w:rPr>
        <w:t>Český jazyk a literatura</w:t>
      </w:r>
    </w:p>
    <w:p w:rsidR="002B6C5D" w:rsidRDefault="002B6C5D" w:rsidP="002B6C5D">
      <w:pPr>
        <w:spacing w:line="240" w:lineRule="auto"/>
        <w:ind w:hanging="2"/>
        <w:jc w:val="both"/>
        <w:rPr>
          <w:rFonts w:ascii="Times New Roman" w:hAnsi="Times New Roman" w:cs="Times New Roman"/>
          <w:sz w:val="24"/>
          <w:szCs w:val="24"/>
        </w:rPr>
      </w:pPr>
      <w:r w:rsidRPr="00E45097">
        <w:rPr>
          <w:rFonts w:ascii="Times New Roman" w:hAnsi="Times New Roman" w:cs="Times New Roman"/>
          <w:sz w:val="24"/>
          <w:szCs w:val="24"/>
        </w:rPr>
        <w:tab/>
        <w:t>Získat dovednosti spojené s mnohostrannou komunikací člověka v moderní společnosti, úst</w:t>
      </w:r>
      <w:r w:rsidR="00EA1FBE">
        <w:rPr>
          <w:rFonts w:ascii="Times New Roman" w:hAnsi="Times New Roman" w:cs="Times New Roman"/>
          <w:sz w:val="24"/>
          <w:szCs w:val="24"/>
        </w:rPr>
        <w:t>í a</w:t>
      </w:r>
      <w:r w:rsidRPr="00E45097">
        <w:rPr>
          <w:rFonts w:ascii="Times New Roman" w:hAnsi="Times New Roman" w:cs="Times New Roman"/>
          <w:sz w:val="24"/>
          <w:szCs w:val="24"/>
        </w:rPr>
        <w:t xml:space="preserve"> písemné způsoby vyjadřování vlastních názorů, vystupovat před lidmi, probouzet pocit lidské solidarity a spoluúčasti, otevírat cestu k sebepoznání a k pozitivním životním motivacím.</w:t>
      </w:r>
    </w:p>
    <w:p w:rsidR="00EA1FBE" w:rsidRDefault="00EA1FBE" w:rsidP="002B6C5D">
      <w:pPr>
        <w:spacing w:line="240" w:lineRule="auto"/>
        <w:ind w:hanging="2"/>
        <w:jc w:val="both"/>
        <w:rPr>
          <w:rFonts w:ascii="Times New Roman" w:hAnsi="Times New Roman" w:cs="Times New Roman"/>
          <w:sz w:val="24"/>
          <w:szCs w:val="24"/>
        </w:rPr>
      </w:pPr>
    </w:p>
    <w:p w:rsidR="00EA1FBE" w:rsidRPr="00E45097" w:rsidRDefault="00EA1FBE" w:rsidP="002B6C5D">
      <w:pPr>
        <w:spacing w:line="240" w:lineRule="auto"/>
        <w:ind w:hanging="2"/>
        <w:jc w:val="both"/>
        <w:rPr>
          <w:rFonts w:ascii="Times New Roman" w:hAnsi="Times New Roman" w:cs="Times New Roman"/>
          <w:sz w:val="24"/>
          <w:szCs w:val="24"/>
        </w:rPr>
      </w:pPr>
    </w:p>
    <w:p w:rsidR="002B6C5D" w:rsidRPr="00E45097" w:rsidRDefault="002B6C5D" w:rsidP="002B6C5D">
      <w:pPr>
        <w:spacing w:line="240" w:lineRule="auto"/>
        <w:ind w:hanging="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5097">
        <w:rPr>
          <w:rFonts w:ascii="Times New Roman" w:hAnsi="Times New Roman" w:cs="Times New Roman"/>
          <w:b/>
          <w:sz w:val="24"/>
          <w:szCs w:val="24"/>
        </w:rPr>
        <w:lastRenderedPageBreak/>
        <w:t>Cizí jazyk</w:t>
      </w:r>
    </w:p>
    <w:p w:rsidR="002B6C5D" w:rsidRPr="00E45097" w:rsidRDefault="002B6C5D" w:rsidP="002B6C5D">
      <w:pPr>
        <w:spacing w:line="240" w:lineRule="auto"/>
        <w:ind w:hanging="2"/>
        <w:jc w:val="both"/>
        <w:rPr>
          <w:rFonts w:ascii="Times New Roman" w:hAnsi="Times New Roman" w:cs="Times New Roman"/>
          <w:sz w:val="24"/>
          <w:szCs w:val="24"/>
        </w:rPr>
      </w:pPr>
      <w:r w:rsidRPr="00E45097">
        <w:rPr>
          <w:rFonts w:ascii="Times New Roman" w:hAnsi="Times New Roman" w:cs="Times New Roman"/>
          <w:sz w:val="24"/>
          <w:szCs w:val="24"/>
        </w:rPr>
        <w:tab/>
        <w:t>Zapojit žáky do vzájemné komunikace mezi národy, znát základní reálie různých zemí, formovat postoj vedoucí k vytváření porozumění mezi národy, k pěstování vzájemné tolerance a respektu.</w:t>
      </w:r>
    </w:p>
    <w:p w:rsidR="002B6C5D" w:rsidRPr="00E45097" w:rsidRDefault="002B6C5D" w:rsidP="002B6C5D">
      <w:pPr>
        <w:spacing w:line="240" w:lineRule="auto"/>
        <w:ind w:hanging="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5097">
        <w:rPr>
          <w:rFonts w:ascii="Times New Roman" w:hAnsi="Times New Roman" w:cs="Times New Roman"/>
          <w:b/>
          <w:sz w:val="24"/>
          <w:szCs w:val="24"/>
        </w:rPr>
        <w:t>Matematika</w:t>
      </w:r>
    </w:p>
    <w:p w:rsidR="002B6C5D" w:rsidRPr="00E45097" w:rsidRDefault="002B6C5D" w:rsidP="002B6C5D">
      <w:pPr>
        <w:spacing w:line="240" w:lineRule="auto"/>
        <w:ind w:hanging="2"/>
        <w:jc w:val="both"/>
        <w:rPr>
          <w:rFonts w:ascii="Times New Roman" w:hAnsi="Times New Roman" w:cs="Times New Roman"/>
          <w:sz w:val="24"/>
          <w:szCs w:val="24"/>
        </w:rPr>
      </w:pPr>
      <w:r w:rsidRPr="00E45097">
        <w:rPr>
          <w:rFonts w:ascii="Times New Roman" w:hAnsi="Times New Roman" w:cs="Times New Roman"/>
          <w:sz w:val="24"/>
          <w:szCs w:val="24"/>
        </w:rPr>
        <w:tab/>
        <w:t>Poskytnout vědomosti a dovednosti potřebné pro orientaci v praktickém životě, přispívat k vytváření vytrvalosti, pracovitosti, kritičnosti, dokazovat jednoduchá tvrzení a vyvozovat logické závěry z daných předpokladů, základy finanční gramotnosti jako prevence dluhových pastí.</w:t>
      </w:r>
    </w:p>
    <w:p w:rsidR="002B6C5D" w:rsidRPr="00E45097" w:rsidRDefault="002B6C5D" w:rsidP="002B6C5D">
      <w:pPr>
        <w:spacing w:line="240" w:lineRule="auto"/>
        <w:ind w:hanging="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5097">
        <w:rPr>
          <w:rFonts w:ascii="Times New Roman" w:hAnsi="Times New Roman" w:cs="Times New Roman"/>
          <w:b/>
          <w:sz w:val="24"/>
          <w:szCs w:val="24"/>
        </w:rPr>
        <w:t>Chemie</w:t>
      </w:r>
    </w:p>
    <w:p w:rsidR="002B6C5D" w:rsidRPr="00E45097" w:rsidRDefault="002B6C5D" w:rsidP="002B6C5D">
      <w:pPr>
        <w:spacing w:line="240" w:lineRule="auto"/>
        <w:ind w:hanging="2"/>
        <w:jc w:val="both"/>
        <w:rPr>
          <w:rFonts w:ascii="Times New Roman" w:hAnsi="Times New Roman" w:cs="Times New Roman"/>
          <w:sz w:val="24"/>
          <w:szCs w:val="24"/>
        </w:rPr>
      </w:pPr>
      <w:r w:rsidRPr="00E45097">
        <w:rPr>
          <w:rFonts w:ascii="Times New Roman" w:hAnsi="Times New Roman" w:cs="Times New Roman"/>
          <w:sz w:val="24"/>
          <w:szCs w:val="24"/>
        </w:rPr>
        <w:tab/>
        <w:t>Podávat informace o bezpečném, účelovém a ekonomickém zacházení s chemickými látkami, ochrana přírody a vlastního zdraví, např. správné složení potravy, konzervace, příklady volně i nezákonně prodávaných drog.</w:t>
      </w:r>
    </w:p>
    <w:p w:rsidR="002B6C5D" w:rsidRPr="00E45097" w:rsidRDefault="002B6C5D" w:rsidP="002B6C5D">
      <w:pPr>
        <w:spacing w:line="240" w:lineRule="auto"/>
        <w:ind w:hanging="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5097">
        <w:rPr>
          <w:rFonts w:ascii="Times New Roman" w:hAnsi="Times New Roman" w:cs="Times New Roman"/>
          <w:b/>
          <w:sz w:val="24"/>
          <w:szCs w:val="24"/>
        </w:rPr>
        <w:t>Fyzika</w:t>
      </w:r>
    </w:p>
    <w:p w:rsidR="002B6C5D" w:rsidRDefault="002B6C5D" w:rsidP="002B6C5D">
      <w:pPr>
        <w:spacing w:line="240" w:lineRule="auto"/>
        <w:ind w:hanging="2"/>
        <w:jc w:val="both"/>
        <w:rPr>
          <w:rFonts w:ascii="Times New Roman" w:hAnsi="Times New Roman" w:cs="Times New Roman"/>
          <w:sz w:val="24"/>
          <w:szCs w:val="24"/>
        </w:rPr>
      </w:pPr>
      <w:r w:rsidRPr="00E45097">
        <w:rPr>
          <w:rFonts w:ascii="Times New Roman" w:hAnsi="Times New Roman" w:cs="Times New Roman"/>
          <w:sz w:val="24"/>
          <w:szCs w:val="24"/>
        </w:rPr>
        <w:tab/>
        <w:t>Uvědomit si hodnotu vědeckého poznání i potřebu jeho využívání ku prospěchu jedince i lidské společnosti.</w:t>
      </w:r>
    </w:p>
    <w:p w:rsidR="002B6C5D" w:rsidRPr="00306F60" w:rsidRDefault="002B6C5D" w:rsidP="002B6C5D">
      <w:pPr>
        <w:spacing w:line="240" w:lineRule="auto"/>
        <w:ind w:hanging="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6F60">
        <w:rPr>
          <w:rFonts w:ascii="Times New Roman" w:hAnsi="Times New Roman" w:cs="Times New Roman"/>
          <w:b/>
          <w:sz w:val="24"/>
          <w:szCs w:val="24"/>
        </w:rPr>
        <w:t>Informatika</w:t>
      </w:r>
      <w:r w:rsidR="001D7E5A">
        <w:rPr>
          <w:rFonts w:ascii="Times New Roman" w:hAnsi="Times New Roman" w:cs="Times New Roman"/>
          <w:b/>
          <w:sz w:val="24"/>
          <w:szCs w:val="24"/>
        </w:rPr>
        <w:t xml:space="preserve"> a Digitální technologie</w:t>
      </w:r>
    </w:p>
    <w:p w:rsidR="002B6C5D" w:rsidRPr="0053590F" w:rsidRDefault="002B6C5D" w:rsidP="002B6C5D">
      <w:pPr>
        <w:spacing w:line="240" w:lineRule="auto"/>
        <w:ind w:hanging="2"/>
        <w:jc w:val="both"/>
        <w:rPr>
          <w:rFonts w:ascii="Times New Roman" w:hAnsi="Times New Roman" w:cs="Times New Roman"/>
          <w:sz w:val="24"/>
          <w:szCs w:val="24"/>
        </w:rPr>
      </w:pPr>
      <w:r w:rsidRPr="0053590F">
        <w:rPr>
          <w:rFonts w:ascii="Times New Roman" w:hAnsi="Times New Roman" w:cs="Times New Roman"/>
          <w:sz w:val="24"/>
          <w:szCs w:val="24"/>
        </w:rPr>
        <w:t>Uvědomit si rizika i výhody spojené se sociálními sítěmi</w:t>
      </w:r>
      <w:r w:rsidR="004208C4" w:rsidRPr="0053590F">
        <w:rPr>
          <w:rFonts w:ascii="Times New Roman" w:hAnsi="Times New Roman" w:cs="Times New Roman"/>
          <w:sz w:val="24"/>
          <w:szCs w:val="24"/>
        </w:rPr>
        <w:t xml:space="preserve">, morální pravidla (ochrana </w:t>
      </w:r>
      <w:r w:rsidR="00393775" w:rsidRPr="0053590F">
        <w:rPr>
          <w:rFonts w:ascii="Times New Roman" w:hAnsi="Times New Roman" w:cs="Times New Roman"/>
          <w:sz w:val="24"/>
          <w:szCs w:val="24"/>
        </w:rPr>
        <w:t>dat.…</w:t>
      </w:r>
      <w:r w:rsidR="004208C4" w:rsidRPr="0053590F">
        <w:rPr>
          <w:rFonts w:ascii="Times New Roman" w:hAnsi="Times New Roman" w:cs="Times New Roman"/>
          <w:sz w:val="24"/>
          <w:szCs w:val="24"/>
        </w:rPr>
        <w:t>) porozumět základním digitálním technologiím.</w:t>
      </w:r>
    </w:p>
    <w:p w:rsidR="002B6C5D" w:rsidRPr="00E45097" w:rsidRDefault="002B6C5D" w:rsidP="002B6C5D">
      <w:pPr>
        <w:spacing w:line="240" w:lineRule="auto"/>
        <w:ind w:hanging="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5097">
        <w:rPr>
          <w:rFonts w:ascii="Times New Roman" w:hAnsi="Times New Roman" w:cs="Times New Roman"/>
          <w:b/>
          <w:sz w:val="24"/>
          <w:szCs w:val="24"/>
        </w:rPr>
        <w:t>Přírodopis</w:t>
      </w:r>
      <w:r w:rsidR="001D7E5A">
        <w:rPr>
          <w:rFonts w:ascii="Times New Roman" w:hAnsi="Times New Roman" w:cs="Times New Roman"/>
          <w:b/>
          <w:sz w:val="24"/>
          <w:szCs w:val="24"/>
        </w:rPr>
        <w:t xml:space="preserve"> a Environmentální výchova</w:t>
      </w:r>
    </w:p>
    <w:p w:rsidR="002B6C5D" w:rsidRPr="00E45097" w:rsidRDefault="002B6C5D" w:rsidP="002B6C5D">
      <w:pPr>
        <w:spacing w:line="240" w:lineRule="auto"/>
        <w:ind w:hanging="2"/>
        <w:jc w:val="both"/>
        <w:rPr>
          <w:rFonts w:ascii="Times New Roman" w:hAnsi="Times New Roman" w:cs="Times New Roman"/>
          <w:sz w:val="24"/>
          <w:szCs w:val="24"/>
        </w:rPr>
      </w:pPr>
      <w:r w:rsidRPr="00E45097">
        <w:rPr>
          <w:rFonts w:ascii="Times New Roman" w:hAnsi="Times New Roman" w:cs="Times New Roman"/>
          <w:sz w:val="24"/>
          <w:szCs w:val="24"/>
        </w:rPr>
        <w:tab/>
        <w:t>Uvědomit si důležitost citlivého vztahu k okolnímu prostředí, odpovědnost člověka za zachování života na Zemi i svého zdraví, kriticky hodnotit jednání své i jiných lidí ve vztahu k životnímu prostředí jako celku, naučit se odstraňovat negativní vlivy ohrožující zdravý tělesný i duševní vývoj lidí. Základní principy odpovědného sexuálního života (nebezpečí přenosu pohlavních chorob, promiskuita, antikoncepce…)</w:t>
      </w:r>
    </w:p>
    <w:p w:rsidR="002B6C5D" w:rsidRPr="00E45097" w:rsidRDefault="002B6C5D" w:rsidP="002B6C5D">
      <w:pPr>
        <w:spacing w:line="240" w:lineRule="auto"/>
        <w:ind w:hanging="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5097">
        <w:rPr>
          <w:rFonts w:ascii="Times New Roman" w:hAnsi="Times New Roman" w:cs="Times New Roman"/>
          <w:b/>
          <w:sz w:val="24"/>
          <w:szCs w:val="24"/>
        </w:rPr>
        <w:t>Zeměpis</w:t>
      </w:r>
    </w:p>
    <w:p w:rsidR="002B6C5D" w:rsidRPr="00E45097" w:rsidRDefault="002B6C5D" w:rsidP="002B6C5D">
      <w:pPr>
        <w:spacing w:line="240" w:lineRule="auto"/>
        <w:ind w:hanging="2"/>
        <w:jc w:val="both"/>
        <w:rPr>
          <w:rFonts w:ascii="Times New Roman" w:hAnsi="Times New Roman" w:cs="Times New Roman"/>
          <w:sz w:val="24"/>
          <w:szCs w:val="24"/>
        </w:rPr>
      </w:pPr>
      <w:r w:rsidRPr="00E45097">
        <w:rPr>
          <w:rFonts w:ascii="Times New Roman" w:hAnsi="Times New Roman" w:cs="Times New Roman"/>
          <w:sz w:val="24"/>
          <w:szCs w:val="24"/>
        </w:rPr>
        <w:tab/>
        <w:t>Orientovat se v současném světě, uvědomovat si problémy současného lidstva, uvědomovat si civilizační rizika a perspektivy budoucnosti lidstva a vlastní spoluzodpovědnost za kvalitu života na Zemi a vztahů lidí k jejich přírodnímu i společenskému prostředí.</w:t>
      </w:r>
    </w:p>
    <w:p w:rsidR="002B6C5D" w:rsidRPr="00E45097" w:rsidRDefault="002B6C5D" w:rsidP="002B6C5D">
      <w:pPr>
        <w:spacing w:line="240" w:lineRule="auto"/>
        <w:ind w:hanging="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5097">
        <w:rPr>
          <w:rFonts w:ascii="Times New Roman" w:hAnsi="Times New Roman" w:cs="Times New Roman"/>
          <w:b/>
          <w:sz w:val="24"/>
          <w:szCs w:val="24"/>
        </w:rPr>
        <w:t>Dějepis</w:t>
      </w:r>
    </w:p>
    <w:p w:rsidR="002B6C5D" w:rsidRPr="00E45097" w:rsidRDefault="002B6C5D" w:rsidP="002B6C5D">
      <w:pPr>
        <w:spacing w:line="240" w:lineRule="auto"/>
        <w:ind w:hanging="2"/>
        <w:jc w:val="both"/>
        <w:rPr>
          <w:rFonts w:ascii="Times New Roman" w:hAnsi="Times New Roman" w:cs="Times New Roman"/>
          <w:sz w:val="24"/>
          <w:szCs w:val="24"/>
        </w:rPr>
      </w:pPr>
      <w:r w:rsidRPr="00E45097">
        <w:rPr>
          <w:rFonts w:ascii="Times New Roman" w:hAnsi="Times New Roman" w:cs="Times New Roman"/>
          <w:sz w:val="24"/>
          <w:szCs w:val="24"/>
        </w:rPr>
        <w:tab/>
        <w:t xml:space="preserve">Formovat postoje – úcta ke kulturnímu dědictví lidstva a vlastního národa, k duchovním </w:t>
      </w:r>
      <w:r w:rsidRPr="00E45097">
        <w:rPr>
          <w:rFonts w:ascii="Times New Roman" w:hAnsi="Times New Roman" w:cs="Times New Roman"/>
          <w:sz w:val="24"/>
          <w:szCs w:val="24"/>
        </w:rPr>
        <w:br/>
        <w:t>a materiálním výtvorům minulosti, snaha o ochranu historických a kulturních památek, smysl pro etnické, náboženské a kulturní odlišnosti jiných národů, pochopit potřebu života v míru.</w:t>
      </w:r>
    </w:p>
    <w:p w:rsidR="002B6C5D" w:rsidRPr="00E45097" w:rsidRDefault="001D7E5A" w:rsidP="002B6C5D">
      <w:pPr>
        <w:spacing w:line="240" w:lineRule="auto"/>
        <w:ind w:hanging="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</w:t>
      </w:r>
      <w:r w:rsidR="002B6C5D" w:rsidRPr="00E45097">
        <w:rPr>
          <w:rFonts w:ascii="Times New Roman" w:hAnsi="Times New Roman" w:cs="Times New Roman"/>
          <w:b/>
          <w:sz w:val="24"/>
          <w:szCs w:val="24"/>
        </w:rPr>
        <w:t>ýchova</w:t>
      </w:r>
      <w:r>
        <w:rPr>
          <w:rFonts w:ascii="Times New Roman" w:hAnsi="Times New Roman" w:cs="Times New Roman"/>
          <w:b/>
          <w:sz w:val="24"/>
          <w:szCs w:val="24"/>
        </w:rPr>
        <w:t xml:space="preserve"> k občanství</w:t>
      </w:r>
    </w:p>
    <w:p w:rsidR="002B6C5D" w:rsidRPr="00E45097" w:rsidRDefault="002B6C5D" w:rsidP="002B6C5D">
      <w:pPr>
        <w:spacing w:line="240" w:lineRule="auto"/>
        <w:ind w:hanging="2"/>
        <w:jc w:val="both"/>
        <w:rPr>
          <w:rFonts w:ascii="Times New Roman" w:hAnsi="Times New Roman" w:cs="Times New Roman"/>
          <w:sz w:val="24"/>
          <w:szCs w:val="24"/>
        </w:rPr>
      </w:pPr>
      <w:r w:rsidRPr="00E45097">
        <w:rPr>
          <w:rFonts w:ascii="Times New Roman" w:hAnsi="Times New Roman" w:cs="Times New Roman"/>
          <w:sz w:val="24"/>
          <w:szCs w:val="24"/>
        </w:rPr>
        <w:tab/>
        <w:t>Seznámit žáky s postavením jednotlivců ve struktuře společenských vztahů, získávat pozitivní hodnotovou orientaci a žádoucí modely chování, formovat vědomí odpovědnosti za vlastní život a další životní dráhu, za důsledky svého rozhodování, za kvalitu svěřené práce, mezilidských vztahů a životního prostředí (př. způsoby chování v krizových situacích, nastolit důvěru ve vztahu žák-učitel-rodič, legislativa ve vztahu k nákupu či výrobě drog). Apelovat na zdravý způsob života (psychický, fyzický i sexuální).</w:t>
      </w:r>
      <w:r w:rsidR="001D7E5A" w:rsidRPr="001D7E5A">
        <w:t xml:space="preserve"> </w:t>
      </w:r>
      <w:r w:rsidR="001D7E5A" w:rsidRPr="001D7E5A">
        <w:rPr>
          <w:rFonts w:ascii="Times New Roman" w:hAnsi="Times New Roman" w:cs="Times New Roman"/>
          <w:sz w:val="24"/>
          <w:szCs w:val="24"/>
        </w:rPr>
        <w:t>Orientovat se ve finanční a ekonomické oblasti. Uvědomit si, jak si sestavit rodinný rozpočet, jak předejít zadlužení, rozvíjet ekonomické myšlení.</w:t>
      </w:r>
    </w:p>
    <w:p w:rsidR="002B6C5D" w:rsidRPr="00E45097" w:rsidRDefault="002B6C5D" w:rsidP="002B6C5D">
      <w:pPr>
        <w:spacing w:line="240" w:lineRule="auto"/>
        <w:ind w:hanging="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5097">
        <w:rPr>
          <w:rFonts w:ascii="Times New Roman" w:hAnsi="Times New Roman" w:cs="Times New Roman"/>
          <w:b/>
          <w:sz w:val="24"/>
          <w:szCs w:val="24"/>
        </w:rPr>
        <w:t>Výchova ke zdraví</w:t>
      </w:r>
    </w:p>
    <w:p w:rsidR="002B6C5D" w:rsidRPr="00E45097" w:rsidRDefault="002B6C5D" w:rsidP="002B6C5D">
      <w:pPr>
        <w:spacing w:line="240" w:lineRule="auto"/>
        <w:ind w:hanging="2"/>
        <w:jc w:val="both"/>
        <w:rPr>
          <w:rFonts w:ascii="Times New Roman" w:hAnsi="Times New Roman" w:cs="Times New Roman"/>
          <w:sz w:val="24"/>
          <w:szCs w:val="24"/>
        </w:rPr>
      </w:pPr>
      <w:r w:rsidRPr="00E45097">
        <w:rPr>
          <w:rFonts w:ascii="Times New Roman" w:hAnsi="Times New Roman" w:cs="Times New Roman"/>
          <w:sz w:val="24"/>
          <w:szCs w:val="24"/>
        </w:rPr>
        <w:tab/>
        <w:t>Široké formativní působení na dospívající žáky, působit na osobnostní a sociální rozvoj, zdravotně preventivní aspekt s návody pro každodenní život (zdravý životní styl, rodinný život, rodičovství, osobní bezpečí, zaujímání vlastních postojů), přiblížení školy a rodiny (např. scénky zaměřené na nácvik způsobu odmítání drog, situační hry, dialogy s žáky – kamarádství, láska, krizové situace v rodině a životě), budování pozitivních vztahů, schopnost hledat cesty, které posilují jedince ve všech oblastech lidského žití.</w:t>
      </w:r>
    </w:p>
    <w:p w:rsidR="002B6C5D" w:rsidRPr="00E45097" w:rsidRDefault="002B6C5D" w:rsidP="002B6C5D">
      <w:pPr>
        <w:spacing w:line="240" w:lineRule="auto"/>
        <w:ind w:hanging="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5097">
        <w:rPr>
          <w:rFonts w:ascii="Times New Roman" w:hAnsi="Times New Roman" w:cs="Times New Roman"/>
          <w:b/>
          <w:sz w:val="24"/>
          <w:szCs w:val="24"/>
        </w:rPr>
        <w:t>Hudební výchova</w:t>
      </w:r>
    </w:p>
    <w:p w:rsidR="002B6C5D" w:rsidRPr="00E45097" w:rsidRDefault="002B6C5D" w:rsidP="002B6C5D">
      <w:pPr>
        <w:spacing w:line="240" w:lineRule="auto"/>
        <w:ind w:hanging="2"/>
        <w:jc w:val="both"/>
        <w:rPr>
          <w:rFonts w:ascii="Times New Roman" w:hAnsi="Times New Roman" w:cs="Times New Roman"/>
          <w:sz w:val="24"/>
          <w:szCs w:val="24"/>
        </w:rPr>
      </w:pPr>
      <w:r w:rsidRPr="00E45097">
        <w:rPr>
          <w:rFonts w:ascii="Times New Roman" w:hAnsi="Times New Roman" w:cs="Times New Roman"/>
          <w:sz w:val="24"/>
          <w:szCs w:val="24"/>
        </w:rPr>
        <w:tab/>
        <w:t>Uspokojuje přirozenou potřebu setkávání se s hudbou, obohacuje estetické vnímání a prožívání světa.</w:t>
      </w:r>
    </w:p>
    <w:p w:rsidR="002B6C5D" w:rsidRPr="00E45097" w:rsidRDefault="002B6C5D" w:rsidP="002B6C5D">
      <w:pPr>
        <w:spacing w:line="240" w:lineRule="auto"/>
        <w:ind w:hanging="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5097">
        <w:rPr>
          <w:rFonts w:ascii="Times New Roman" w:hAnsi="Times New Roman" w:cs="Times New Roman"/>
          <w:b/>
          <w:sz w:val="24"/>
          <w:szCs w:val="24"/>
        </w:rPr>
        <w:lastRenderedPageBreak/>
        <w:t>Výtvarná výchova</w:t>
      </w:r>
    </w:p>
    <w:p w:rsidR="001D7E5A" w:rsidRPr="00E45097" w:rsidRDefault="002B6C5D" w:rsidP="001D7E5A">
      <w:pPr>
        <w:spacing w:line="240" w:lineRule="auto"/>
        <w:ind w:hanging="2"/>
        <w:jc w:val="both"/>
        <w:rPr>
          <w:rFonts w:ascii="Times New Roman" w:hAnsi="Times New Roman" w:cs="Times New Roman"/>
          <w:sz w:val="24"/>
          <w:szCs w:val="24"/>
        </w:rPr>
      </w:pPr>
      <w:r w:rsidRPr="00E45097">
        <w:rPr>
          <w:rFonts w:ascii="Times New Roman" w:hAnsi="Times New Roman" w:cs="Times New Roman"/>
          <w:sz w:val="24"/>
          <w:szCs w:val="24"/>
        </w:rPr>
        <w:tab/>
        <w:t>Praktické osvojování výtvarných dovedností a technik, rozvíjení přirozené potřeby vlastního výtvarného vyjádření, fantazie a prostorové představivosti, smyslu pro originalitu a vlastní výraz a tím pomáhat utváření kreativní stránky osobnosti žáků</w:t>
      </w:r>
      <w:r w:rsidR="001D7E5A">
        <w:rPr>
          <w:rFonts w:ascii="Times New Roman" w:hAnsi="Times New Roman" w:cs="Times New Roman"/>
          <w:sz w:val="24"/>
          <w:szCs w:val="24"/>
        </w:rPr>
        <w:t>.</w:t>
      </w:r>
    </w:p>
    <w:p w:rsidR="002B6C5D" w:rsidRPr="00E45097" w:rsidRDefault="001D7E5A" w:rsidP="002B6C5D">
      <w:pPr>
        <w:spacing w:line="240" w:lineRule="auto"/>
        <w:ind w:hanging="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Člověk a svět práce</w:t>
      </w:r>
    </w:p>
    <w:p w:rsidR="002B6C5D" w:rsidRPr="00E45097" w:rsidRDefault="002B6C5D" w:rsidP="002B6C5D">
      <w:pPr>
        <w:spacing w:line="240" w:lineRule="auto"/>
        <w:ind w:hanging="2"/>
        <w:jc w:val="both"/>
        <w:rPr>
          <w:rFonts w:ascii="Times New Roman" w:hAnsi="Times New Roman" w:cs="Times New Roman"/>
          <w:sz w:val="24"/>
          <w:szCs w:val="24"/>
        </w:rPr>
      </w:pPr>
      <w:r w:rsidRPr="00E45097">
        <w:rPr>
          <w:rFonts w:ascii="Times New Roman" w:hAnsi="Times New Roman" w:cs="Times New Roman"/>
          <w:sz w:val="24"/>
          <w:szCs w:val="24"/>
        </w:rPr>
        <w:tab/>
        <w:t>Získávat základní a praktické dovednosti a návyky z různých oblastí, zejména při ručním opracování dostupných a vhodných materiálů, elektrotechnických pracích, pěstitelských činnostech, základních činnostech v domácnosti, profesní orientace a volba povolání, počítačová gramotnost, nebezpečí internetu a jeho pro.</w:t>
      </w:r>
    </w:p>
    <w:p w:rsidR="002B6C5D" w:rsidRPr="00E45097" w:rsidRDefault="002B6C5D" w:rsidP="002B6C5D">
      <w:pPr>
        <w:spacing w:line="240" w:lineRule="auto"/>
        <w:ind w:hanging="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5097">
        <w:rPr>
          <w:rFonts w:ascii="Times New Roman" w:hAnsi="Times New Roman" w:cs="Times New Roman"/>
          <w:b/>
          <w:sz w:val="24"/>
          <w:szCs w:val="24"/>
        </w:rPr>
        <w:t>Tělesná výchova</w:t>
      </w:r>
    </w:p>
    <w:p w:rsidR="002B6C5D" w:rsidRDefault="002B6C5D" w:rsidP="002B6C5D">
      <w:pPr>
        <w:spacing w:line="240" w:lineRule="auto"/>
        <w:ind w:hanging="2"/>
        <w:jc w:val="both"/>
        <w:rPr>
          <w:rFonts w:ascii="Times New Roman" w:hAnsi="Times New Roman" w:cs="Times New Roman"/>
          <w:sz w:val="24"/>
          <w:szCs w:val="24"/>
        </w:rPr>
      </w:pPr>
      <w:r w:rsidRPr="00E45097">
        <w:rPr>
          <w:rFonts w:ascii="Times New Roman" w:hAnsi="Times New Roman" w:cs="Times New Roman"/>
          <w:sz w:val="24"/>
          <w:szCs w:val="24"/>
        </w:rPr>
        <w:tab/>
        <w:t xml:space="preserve">Uvědomit si vliv pohybové aktivity na zdraví a práceschopnost člověka. Umět začlenit pohyb do denního režimu, pozitivní vztah k pohybovým aktivitám – základní prostředek k ovlivňování aktivního zdraví, využít pro hodnotné pohybové vyžití i přátelské mezilidské vztahy, posilovat zdatnost a sebevědomí (vliv stresu na člověka – vhodná relaxace) a nácvik fair play ve sportu i běžném životě. </w:t>
      </w:r>
    </w:p>
    <w:p w:rsidR="00C21181" w:rsidRDefault="00C21181" w:rsidP="002B6C5D">
      <w:pPr>
        <w:spacing w:line="240" w:lineRule="auto"/>
        <w:ind w:hanging="2"/>
        <w:jc w:val="both"/>
        <w:rPr>
          <w:rFonts w:ascii="Times New Roman" w:hAnsi="Times New Roman" w:cs="Times New Roman"/>
          <w:color w:val="0000FF"/>
          <w:sz w:val="24"/>
          <w:szCs w:val="24"/>
        </w:rPr>
      </w:pPr>
    </w:p>
    <w:p w:rsidR="00C21181" w:rsidRPr="00E45097" w:rsidRDefault="00C21181" w:rsidP="002B6C5D">
      <w:pPr>
        <w:spacing w:line="240" w:lineRule="auto"/>
        <w:ind w:hanging="2"/>
        <w:jc w:val="both"/>
        <w:rPr>
          <w:rFonts w:ascii="Times New Roman" w:hAnsi="Times New Roman" w:cs="Times New Roman"/>
          <w:color w:val="0000FF"/>
          <w:sz w:val="24"/>
          <w:szCs w:val="24"/>
        </w:rPr>
      </w:pPr>
    </w:p>
    <w:p w:rsidR="002B6C5D" w:rsidRPr="00E45097" w:rsidRDefault="002B6C5D" w:rsidP="002B6C5D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B6C5D" w:rsidRPr="00E45097" w:rsidRDefault="002B6C5D" w:rsidP="002B6C5D">
      <w:pPr>
        <w:pStyle w:val="Podnadpis"/>
        <w:keepNext w:val="0"/>
        <w:keepLines w:val="0"/>
        <w:spacing w:after="0" w:line="240" w:lineRule="auto"/>
        <w:jc w:val="both"/>
        <w:rPr>
          <w:rFonts w:ascii="Times New Roman" w:eastAsia="Cambria" w:hAnsi="Times New Roman" w:cs="Times New Roman"/>
          <w:i/>
          <w:color w:val="4F81BD"/>
          <w:sz w:val="24"/>
          <w:szCs w:val="24"/>
        </w:rPr>
      </w:pPr>
      <w:r w:rsidRPr="00E45097">
        <w:rPr>
          <w:rFonts w:ascii="Times New Roman" w:eastAsia="Cambria" w:hAnsi="Times New Roman" w:cs="Times New Roman"/>
          <w:i/>
          <w:color w:val="4F81BD"/>
          <w:sz w:val="24"/>
          <w:szCs w:val="24"/>
        </w:rPr>
        <w:t>Metodické pokyny, dokumenty a materiály pro oblast prevence</w:t>
      </w:r>
      <w:r w:rsidR="001D7E5A">
        <w:rPr>
          <w:rFonts w:ascii="Times New Roman" w:eastAsia="Cambria" w:hAnsi="Times New Roman" w:cs="Times New Roman"/>
          <w:i/>
          <w:color w:val="4F81BD"/>
          <w:sz w:val="24"/>
          <w:szCs w:val="24"/>
        </w:rPr>
        <w:t>:</w:t>
      </w:r>
    </w:p>
    <w:p w:rsidR="002B6C5D" w:rsidRPr="00E45097" w:rsidRDefault="00913B4B" w:rsidP="002B6C5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>»Metodické</w:t>
      </w:r>
      <w:r w:rsidR="002B6C5D" w:rsidRPr="00E45097">
        <w:rPr>
          <w:rFonts w:ascii="Times New Roman" w:eastAsia="Times New Roman" w:hAnsi="Times New Roman" w:cs="Times New Roman"/>
          <w:sz w:val="24"/>
          <w:szCs w:val="24"/>
        </w:rPr>
        <w:t xml:space="preserve"> pokyny ministra školství, mládeže a tělovýchovy k řešení šikanování ve školách a školských zařízeních, k prevenci sociálně patologických jevů u dětí a mládeže, k volnému času aj. na </w:t>
      </w:r>
      <w:hyperlink r:id="rId8">
        <w:r w:rsidR="002B6C5D" w:rsidRPr="00E4509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www.msmt.cz/</w:t>
        </w:r>
      </w:hyperlink>
      <w:r w:rsidR="002B6C5D" w:rsidRPr="00E450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B6C5D" w:rsidRDefault="002B6C5D" w:rsidP="002B6C5D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21181" w:rsidRDefault="00C21181" w:rsidP="002B6C5D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21181" w:rsidRPr="00E45097" w:rsidRDefault="00C21181" w:rsidP="002B6C5D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B6C5D" w:rsidRPr="00E45097" w:rsidRDefault="002B6C5D" w:rsidP="002B6C5D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B6C5D" w:rsidRPr="00E45097" w:rsidRDefault="002B6C5D" w:rsidP="002B6C5D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b/>
          <w:sz w:val="24"/>
          <w:szCs w:val="24"/>
        </w:rPr>
        <w:t xml:space="preserve">Kontaktní osoby a poradenská zařízení: </w:t>
      </w:r>
    </w:p>
    <w:p w:rsidR="002B6C5D" w:rsidRDefault="002B6C5D" w:rsidP="002B6C5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b/>
          <w:sz w:val="24"/>
          <w:szCs w:val="24"/>
        </w:rPr>
        <w:t>PPP Cheb</w:t>
      </w:r>
      <w:r w:rsidRPr="00E45097">
        <w:rPr>
          <w:rFonts w:ascii="Times New Roman" w:eastAsia="Times New Roman" w:hAnsi="Times New Roman" w:cs="Times New Roman"/>
          <w:sz w:val="24"/>
          <w:szCs w:val="24"/>
        </w:rPr>
        <w:t xml:space="preserve">, Palackého 8, Cheb 350 02, tel. 733 673 511, e-mail: </w:t>
      </w:r>
      <w:hyperlink r:id="rId9">
        <w:r w:rsidRPr="00E4509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info-cheb@pppkv.cz</w:t>
        </w:r>
      </w:hyperlink>
      <w:r w:rsidRPr="00E450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21181" w:rsidRDefault="00C21181" w:rsidP="002B6C5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1181">
        <w:rPr>
          <w:rFonts w:ascii="Times New Roman" w:eastAsia="Times New Roman" w:hAnsi="Times New Roman" w:cs="Times New Roman"/>
          <w:b/>
          <w:sz w:val="24"/>
          <w:szCs w:val="24"/>
        </w:rPr>
        <w:t>SPC Cheb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Hradební 17, Cheb 35002, tel. 739 322 352, e-mail: </w:t>
      </w:r>
      <w:hyperlink r:id="rId10" w:history="1">
        <w:r w:rsidRPr="00B15611">
          <w:rPr>
            <w:rStyle w:val="Hypertextovodkaz"/>
            <w:rFonts w:ascii="Times New Roman" w:eastAsia="Times New Roman" w:hAnsi="Times New Roman" w:cs="Times New Roman"/>
            <w:sz w:val="24"/>
            <w:szCs w:val="24"/>
          </w:rPr>
          <w:t>spcch@specskoly.eu</w:t>
        </w:r>
      </w:hyperlink>
    </w:p>
    <w:p w:rsidR="00EA2016" w:rsidRDefault="00C21181" w:rsidP="002B6C5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1181">
        <w:rPr>
          <w:rFonts w:ascii="Times New Roman" w:eastAsia="Times New Roman" w:hAnsi="Times New Roman" w:cs="Times New Roman"/>
          <w:b/>
          <w:sz w:val="24"/>
          <w:szCs w:val="24"/>
        </w:rPr>
        <w:t>Středisko výchovné péče Cheb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Divadelní nám. </w:t>
      </w:r>
      <w:r w:rsidR="00EA2016">
        <w:rPr>
          <w:rFonts w:ascii="Times New Roman" w:eastAsia="Times New Roman" w:hAnsi="Times New Roman" w:cs="Times New Roman"/>
          <w:sz w:val="24"/>
          <w:szCs w:val="24"/>
        </w:rPr>
        <w:t xml:space="preserve">8, Cheb 35002, tel. 777355844, </w:t>
      </w:r>
    </w:p>
    <w:p w:rsidR="00C21181" w:rsidRDefault="00EA2016" w:rsidP="002B6C5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e-mail: libuse.hoyerova@svpcheb.cz </w:t>
      </w:r>
    </w:p>
    <w:p w:rsidR="002B6C5D" w:rsidRPr="00E45097" w:rsidRDefault="002B6C5D" w:rsidP="002B6C5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b/>
          <w:sz w:val="24"/>
          <w:szCs w:val="24"/>
        </w:rPr>
        <w:t xml:space="preserve">Simona Weiserová </w:t>
      </w:r>
      <w:proofErr w:type="spellStart"/>
      <w:r w:rsidRPr="00E45097">
        <w:rPr>
          <w:rFonts w:ascii="Times New Roman" w:eastAsia="Times New Roman" w:hAnsi="Times New Roman" w:cs="Times New Roman"/>
          <w:b/>
          <w:sz w:val="24"/>
          <w:szCs w:val="24"/>
        </w:rPr>
        <w:t>DiS</w:t>
      </w:r>
      <w:proofErr w:type="spellEnd"/>
      <w:r w:rsidRPr="00E45097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E45097">
        <w:rPr>
          <w:rFonts w:ascii="Times New Roman" w:eastAsia="Times New Roman" w:hAnsi="Times New Roman" w:cs="Times New Roman"/>
          <w:sz w:val="24"/>
          <w:szCs w:val="24"/>
        </w:rPr>
        <w:t xml:space="preserve">, OSVZ MÚ Cheb, kurátor pro děti a mládež, Tým pro mládež, 26. dubna 21/4, 350 02, Cheb, tel. 354 440 624, e-mail: </w:t>
      </w:r>
      <w:hyperlink r:id="rId11">
        <w:r w:rsidRPr="00E4509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weiserova@cheb.cz</w:t>
        </w:r>
      </w:hyperlink>
      <w:r w:rsidRPr="00E450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B6C5D" w:rsidRPr="00E45097" w:rsidRDefault="002B6C5D" w:rsidP="002B6C5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b/>
          <w:sz w:val="24"/>
          <w:szCs w:val="24"/>
        </w:rPr>
        <w:t>Ing. Eva Cíchová</w:t>
      </w:r>
      <w:r w:rsidRPr="00E45097">
        <w:rPr>
          <w:rFonts w:ascii="Times New Roman" w:eastAsia="Times New Roman" w:hAnsi="Times New Roman" w:cs="Times New Roman"/>
          <w:sz w:val="24"/>
          <w:szCs w:val="24"/>
        </w:rPr>
        <w:t xml:space="preserve">, krajský koordinátor primární prevence, Závodní 353/88, 360 21, Karlovy Vary, tel. 353 502 446, e-mail: </w:t>
      </w:r>
      <w:hyperlink r:id="rId12">
        <w:r w:rsidRPr="00E4509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eva.cichova@kr-karlovarsky.cz</w:t>
        </w:r>
      </w:hyperlink>
      <w:r w:rsidRPr="00E450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B6C5D" w:rsidRDefault="002B6C5D" w:rsidP="002B6C5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1181" w:rsidRPr="00E45097" w:rsidRDefault="00C21181" w:rsidP="002B6C5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B6C5D" w:rsidRDefault="002B6C5D" w:rsidP="002B6C5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b/>
          <w:sz w:val="24"/>
          <w:szCs w:val="24"/>
        </w:rPr>
        <w:t>Důležitá telefonní čísla</w:t>
      </w:r>
      <w:r w:rsidRPr="00E45097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21181" w:rsidRPr="00E45097" w:rsidRDefault="00C21181" w:rsidP="002B6C5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B6C5D" w:rsidRDefault="002B6C5D" w:rsidP="002B6C5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 xml:space="preserve">Linka </w:t>
      </w:r>
      <w:proofErr w:type="gramStart"/>
      <w:r w:rsidRPr="00E45097">
        <w:rPr>
          <w:rFonts w:ascii="Times New Roman" w:eastAsia="Times New Roman" w:hAnsi="Times New Roman" w:cs="Times New Roman"/>
          <w:sz w:val="24"/>
          <w:szCs w:val="24"/>
        </w:rPr>
        <w:t xml:space="preserve">bezpečí: </w:t>
      </w:r>
      <w:r w:rsidR="00C21181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gramEnd"/>
      <w:r w:rsidR="00C21181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Pr="00E45097">
        <w:rPr>
          <w:rFonts w:ascii="Times New Roman" w:eastAsia="Times New Roman" w:hAnsi="Times New Roman" w:cs="Times New Roman"/>
          <w:sz w:val="24"/>
          <w:szCs w:val="24"/>
        </w:rPr>
        <w:t>116</w:t>
      </w:r>
      <w:r w:rsidR="00C21181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E45097">
        <w:rPr>
          <w:rFonts w:ascii="Times New Roman" w:eastAsia="Times New Roman" w:hAnsi="Times New Roman" w:cs="Times New Roman"/>
          <w:sz w:val="24"/>
          <w:szCs w:val="24"/>
        </w:rPr>
        <w:t>111</w:t>
      </w:r>
    </w:p>
    <w:p w:rsidR="00C21181" w:rsidRPr="00E45097" w:rsidRDefault="00C21181" w:rsidP="002B6C5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B6C5D" w:rsidRDefault="00C21181" w:rsidP="002B6C5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 – centrum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Cheb: 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  354426129</w:t>
      </w:r>
    </w:p>
    <w:p w:rsidR="00C21181" w:rsidRDefault="00C21181" w:rsidP="002B6C5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739570104</w:t>
      </w:r>
    </w:p>
    <w:p w:rsidR="00C21181" w:rsidRDefault="00C21181" w:rsidP="002B6C5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1181" w:rsidRDefault="00C21181" w:rsidP="002B6C5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1181" w:rsidRDefault="00C21181" w:rsidP="002B6C5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1181" w:rsidRDefault="00C21181" w:rsidP="002B6C5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1181" w:rsidRDefault="00C21181" w:rsidP="002B6C5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1181" w:rsidRDefault="00C21181" w:rsidP="002B6C5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1181" w:rsidRDefault="00C21181" w:rsidP="002B6C5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B6C5D" w:rsidRPr="00E45097" w:rsidRDefault="002B6C5D" w:rsidP="009025E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b/>
          <w:smallCaps/>
          <w:sz w:val="24"/>
          <w:szCs w:val="24"/>
        </w:rPr>
        <w:lastRenderedPageBreak/>
        <w:t>SEZNAM NĚKTERÝCH ODKAZŮ NA INTERNETOVÉ STRÁNKY</w:t>
      </w:r>
      <w:r w:rsidR="009025E4">
        <w:rPr>
          <w:rFonts w:ascii="Times New Roman" w:eastAsia="Times New Roman" w:hAnsi="Times New Roman" w:cs="Times New Roman"/>
          <w:b/>
          <w:smallCaps/>
          <w:sz w:val="24"/>
          <w:szCs w:val="24"/>
        </w:rPr>
        <w:t xml:space="preserve"> </w:t>
      </w:r>
      <w:r w:rsidRPr="00E45097">
        <w:rPr>
          <w:rFonts w:ascii="Times New Roman" w:eastAsia="Times New Roman" w:hAnsi="Times New Roman" w:cs="Times New Roman"/>
          <w:b/>
          <w:smallCaps/>
          <w:sz w:val="24"/>
          <w:szCs w:val="24"/>
        </w:rPr>
        <w:t>S PROBLEMATIKOU RIZIKOVÉHO CHOVÁNÍ:</w:t>
      </w:r>
    </w:p>
    <w:p w:rsidR="002B6C5D" w:rsidRPr="00E45097" w:rsidRDefault="002B6C5D" w:rsidP="002B6C5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7935" w:type="dxa"/>
        <w:jc w:val="center"/>
        <w:tblLayout w:type="fixed"/>
        <w:tblLook w:val="0000" w:firstRow="0" w:lastRow="0" w:firstColumn="0" w:lastColumn="0" w:noHBand="0" w:noVBand="0"/>
      </w:tblPr>
      <w:tblGrid>
        <w:gridCol w:w="4665"/>
        <w:gridCol w:w="3270"/>
      </w:tblGrid>
      <w:tr w:rsidR="002B6C5D" w:rsidRPr="00E45097" w:rsidTr="00C21181">
        <w:trPr>
          <w:trHeight w:val="255"/>
          <w:jc w:val="center"/>
        </w:trPr>
        <w:tc>
          <w:tcPr>
            <w:tcW w:w="4665" w:type="dxa"/>
            <w:vAlign w:val="bottom"/>
          </w:tcPr>
          <w:p w:rsidR="002B6C5D" w:rsidRPr="00E45097" w:rsidRDefault="002B6C5D" w:rsidP="00C2118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5097">
              <w:rPr>
                <w:rFonts w:ascii="Times New Roman" w:eastAsia="Times New Roman" w:hAnsi="Times New Roman" w:cs="Times New Roman"/>
                <w:sz w:val="20"/>
                <w:szCs w:val="20"/>
              </w:rPr>
              <w:t>ADAM – Informační systém mládeže</w:t>
            </w:r>
          </w:p>
        </w:tc>
        <w:tc>
          <w:tcPr>
            <w:tcW w:w="3270" w:type="dxa"/>
            <w:vAlign w:val="bottom"/>
          </w:tcPr>
          <w:p w:rsidR="002B6C5D" w:rsidRPr="00E45097" w:rsidRDefault="00755D8D" w:rsidP="00C2118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  <w:hyperlink r:id="rId13">
              <w:r w:rsidR="002B6C5D" w:rsidRPr="00E4509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http://www.adam.cz/</w:t>
              </w:r>
            </w:hyperlink>
          </w:p>
        </w:tc>
      </w:tr>
      <w:tr w:rsidR="002B6C5D" w:rsidRPr="00E45097" w:rsidTr="00C21181">
        <w:trPr>
          <w:trHeight w:val="255"/>
          <w:jc w:val="center"/>
        </w:trPr>
        <w:tc>
          <w:tcPr>
            <w:tcW w:w="4665" w:type="dxa"/>
            <w:vAlign w:val="bottom"/>
          </w:tcPr>
          <w:p w:rsidR="002B6C5D" w:rsidRDefault="002B6C5D" w:rsidP="00C2118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5097">
              <w:rPr>
                <w:rFonts w:ascii="Times New Roman" w:eastAsia="Times New Roman" w:hAnsi="Times New Roman" w:cs="Times New Roman"/>
                <w:sz w:val="20"/>
                <w:szCs w:val="20"/>
              </w:rPr>
              <w:t>Bílý kruh bezpečí – pomoc obětem trestných činů</w:t>
            </w:r>
          </w:p>
          <w:p w:rsidR="002B6C5D" w:rsidRPr="00E45097" w:rsidRDefault="002B6C5D" w:rsidP="00C2118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Centrum Locika – život bez násilí</w:t>
            </w:r>
          </w:p>
        </w:tc>
        <w:tc>
          <w:tcPr>
            <w:tcW w:w="3270" w:type="dxa"/>
            <w:vAlign w:val="bottom"/>
          </w:tcPr>
          <w:p w:rsidR="002B6C5D" w:rsidRDefault="002B6C5D" w:rsidP="00C2118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55CC"/>
                <w:sz w:val="20"/>
                <w:szCs w:val="20"/>
                <w:u w:val="single"/>
              </w:rPr>
            </w:pPr>
            <w:r w:rsidRPr="00E45097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htpp://</w:t>
            </w:r>
            <w:hyperlink r:id="rId14">
              <w:r w:rsidRPr="00E45097"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www.bkb.cz/</w:t>
              </w:r>
            </w:hyperlink>
          </w:p>
          <w:p w:rsidR="002B6C5D" w:rsidRPr="00E45097" w:rsidRDefault="00755D8D" w:rsidP="00C2118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  <w:hyperlink r:id="rId15" w:history="1">
              <w:r w:rsidR="002B6C5D" w:rsidRPr="00791F4E">
                <w:rPr>
                  <w:rStyle w:val="Hypertextovodkaz"/>
                  <w:rFonts w:ascii="Times New Roman" w:eastAsia="Times New Roman" w:hAnsi="Times New Roman" w:cs="Times New Roman"/>
                  <w:sz w:val="20"/>
                  <w:szCs w:val="20"/>
                </w:rPr>
                <w:t>https://www.centrumlocika.cz/</w:t>
              </w:r>
            </w:hyperlink>
          </w:p>
        </w:tc>
      </w:tr>
      <w:tr w:rsidR="002B6C5D" w:rsidRPr="00E45097" w:rsidTr="00C21181">
        <w:trPr>
          <w:trHeight w:val="255"/>
          <w:jc w:val="center"/>
        </w:trPr>
        <w:tc>
          <w:tcPr>
            <w:tcW w:w="4665" w:type="dxa"/>
            <w:vAlign w:val="bottom"/>
          </w:tcPr>
          <w:p w:rsidR="002B6C5D" w:rsidRPr="00E45097" w:rsidRDefault="002B6C5D" w:rsidP="00C2118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5097">
              <w:rPr>
                <w:rFonts w:ascii="Times New Roman" w:eastAsia="Times New Roman" w:hAnsi="Times New Roman" w:cs="Times New Roman"/>
                <w:sz w:val="20"/>
                <w:szCs w:val="20"/>
              </w:rPr>
              <w:t>Česká škola web pro (ZŠ a SŠ)</w:t>
            </w:r>
          </w:p>
        </w:tc>
        <w:tc>
          <w:tcPr>
            <w:tcW w:w="3270" w:type="dxa"/>
            <w:vAlign w:val="bottom"/>
          </w:tcPr>
          <w:p w:rsidR="002B6C5D" w:rsidRPr="00E45097" w:rsidRDefault="00755D8D" w:rsidP="00C2118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  <w:hyperlink r:id="rId16" w:history="1">
              <w:r w:rsidR="002B6C5D" w:rsidRPr="00791F4E">
                <w:rPr>
                  <w:rStyle w:val="Hypertextovodkaz"/>
                  <w:rFonts w:ascii="Times New Roman" w:eastAsia="Times New Roman" w:hAnsi="Times New Roman" w:cs="Times New Roman"/>
                  <w:sz w:val="20"/>
                  <w:szCs w:val="20"/>
                </w:rPr>
                <w:t>http://www.ceskaskola.cz/</w:t>
              </w:r>
            </w:hyperlink>
          </w:p>
        </w:tc>
      </w:tr>
      <w:tr w:rsidR="002B6C5D" w:rsidRPr="00E45097" w:rsidTr="00C21181">
        <w:trPr>
          <w:trHeight w:val="255"/>
          <w:jc w:val="center"/>
        </w:trPr>
        <w:tc>
          <w:tcPr>
            <w:tcW w:w="4665" w:type="dxa"/>
            <w:vAlign w:val="bottom"/>
          </w:tcPr>
          <w:p w:rsidR="002B6C5D" w:rsidRPr="00E45097" w:rsidRDefault="002B6C5D" w:rsidP="00C2118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5097">
              <w:rPr>
                <w:rFonts w:ascii="Times New Roman" w:eastAsia="Times New Roman" w:hAnsi="Times New Roman" w:cs="Times New Roman"/>
                <w:sz w:val="20"/>
                <w:szCs w:val="20"/>
              </w:rPr>
              <w:t>Dětské krizové centrum, o. s.</w:t>
            </w:r>
          </w:p>
        </w:tc>
        <w:tc>
          <w:tcPr>
            <w:tcW w:w="3270" w:type="dxa"/>
            <w:vAlign w:val="bottom"/>
          </w:tcPr>
          <w:p w:rsidR="002B6C5D" w:rsidRPr="00E45097" w:rsidRDefault="00755D8D" w:rsidP="00C2118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  <w:hyperlink r:id="rId17">
              <w:r w:rsidR="002B6C5D" w:rsidRPr="00E4509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http://www.ditekrize.cz/</w:t>
              </w:r>
            </w:hyperlink>
          </w:p>
        </w:tc>
      </w:tr>
      <w:tr w:rsidR="002B6C5D" w:rsidRPr="00E45097" w:rsidTr="00C21181">
        <w:trPr>
          <w:trHeight w:val="255"/>
          <w:jc w:val="center"/>
        </w:trPr>
        <w:tc>
          <w:tcPr>
            <w:tcW w:w="4665" w:type="dxa"/>
            <w:vAlign w:val="bottom"/>
          </w:tcPr>
          <w:p w:rsidR="002B6C5D" w:rsidRPr="00E45097" w:rsidRDefault="002B6C5D" w:rsidP="00C2118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5097">
              <w:rPr>
                <w:rFonts w:ascii="Times New Roman" w:eastAsia="Times New Roman" w:hAnsi="Times New Roman" w:cs="Times New Roman"/>
                <w:sz w:val="20"/>
                <w:szCs w:val="20"/>
              </w:rPr>
              <w:t>Drogová poradna</w:t>
            </w:r>
          </w:p>
        </w:tc>
        <w:tc>
          <w:tcPr>
            <w:tcW w:w="3270" w:type="dxa"/>
            <w:vAlign w:val="bottom"/>
          </w:tcPr>
          <w:p w:rsidR="002B6C5D" w:rsidRPr="00E45097" w:rsidRDefault="00755D8D" w:rsidP="00C2118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  <w:hyperlink r:id="rId18">
              <w:r w:rsidR="002B6C5D" w:rsidRPr="00E4509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http://www.sananim.cz/</w:t>
              </w:r>
            </w:hyperlink>
          </w:p>
        </w:tc>
      </w:tr>
      <w:tr w:rsidR="002B6C5D" w:rsidRPr="00E45097" w:rsidTr="00C21181">
        <w:trPr>
          <w:trHeight w:val="255"/>
          <w:jc w:val="center"/>
        </w:trPr>
        <w:tc>
          <w:tcPr>
            <w:tcW w:w="4665" w:type="dxa"/>
            <w:vAlign w:val="bottom"/>
          </w:tcPr>
          <w:p w:rsidR="002B6C5D" w:rsidRPr="00E45097" w:rsidRDefault="002B6C5D" w:rsidP="00C2118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5097">
              <w:rPr>
                <w:rFonts w:ascii="Times New Roman" w:eastAsia="Times New Roman" w:hAnsi="Times New Roman" w:cs="Times New Roman"/>
                <w:sz w:val="20"/>
                <w:szCs w:val="20"/>
              </w:rPr>
              <w:t>Drogový informační server</w:t>
            </w:r>
          </w:p>
        </w:tc>
        <w:tc>
          <w:tcPr>
            <w:tcW w:w="3270" w:type="dxa"/>
            <w:vAlign w:val="bottom"/>
          </w:tcPr>
          <w:p w:rsidR="002B6C5D" w:rsidRPr="00E45097" w:rsidRDefault="00755D8D" w:rsidP="00C2118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  <w:hyperlink r:id="rId19">
              <w:r w:rsidR="002B6C5D" w:rsidRPr="00E4509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http://www.dropin.cz/</w:t>
              </w:r>
            </w:hyperlink>
          </w:p>
        </w:tc>
      </w:tr>
      <w:tr w:rsidR="002B6C5D" w:rsidRPr="00E45097" w:rsidTr="00C21181">
        <w:trPr>
          <w:trHeight w:val="255"/>
          <w:jc w:val="center"/>
        </w:trPr>
        <w:tc>
          <w:tcPr>
            <w:tcW w:w="4665" w:type="dxa"/>
            <w:vAlign w:val="bottom"/>
          </w:tcPr>
          <w:p w:rsidR="002B6C5D" w:rsidRPr="00E45097" w:rsidRDefault="002B6C5D" w:rsidP="00C2118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5097">
              <w:rPr>
                <w:rFonts w:ascii="Times New Roman" w:eastAsia="Times New Roman" w:hAnsi="Times New Roman" w:cs="Times New Roman"/>
                <w:sz w:val="20"/>
                <w:szCs w:val="20"/>
              </w:rPr>
              <w:t>Institut pedagogicko-psychologického poradenství</w:t>
            </w:r>
          </w:p>
        </w:tc>
        <w:tc>
          <w:tcPr>
            <w:tcW w:w="3270" w:type="dxa"/>
            <w:vAlign w:val="bottom"/>
          </w:tcPr>
          <w:p w:rsidR="002B6C5D" w:rsidRPr="00E45097" w:rsidRDefault="00755D8D" w:rsidP="00C2118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  <w:hyperlink r:id="rId20">
              <w:r w:rsidR="002B6C5D" w:rsidRPr="00E4509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http://www.ippp.cz/</w:t>
              </w:r>
            </w:hyperlink>
          </w:p>
        </w:tc>
      </w:tr>
      <w:tr w:rsidR="002B6C5D" w:rsidRPr="00E45097" w:rsidTr="00C21181">
        <w:trPr>
          <w:trHeight w:val="255"/>
          <w:jc w:val="center"/>
        </w:trPr>
        <w:tc>
          <w:tcPr>
            <w:tcW w:w="4665" w:type="dxa"/>
            <w:vAlign w:val="bottom"/>
          </w:tcPr>
          <w:p w:rsidR="002B6C5D" w:rsidRPr="00E45097" w:rsidRDefault="002B6C5D" w:rsidP="00C2118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5097">
              <w:rPr>
                <w:rFonts w:ascii="Times New Roman" w:eastAsia="Times New Roman" w:hAnsi="Times New Roman" w:cs="Times New Roman"/>
                <w:sz w:val="20"/>
                <w:szCs w:val="20"/>
              </w:rPr>
              <w:t>Kotec</w:t>
            </w:r>
          </w:p>
        </w:tc>
        <w:tc>
          <w:tcPr>
            <w:tcW w:w="3270" w:type="dxa"/>
            <w:vAlign w:val="bottom"/>
          </w:tcPr>
          <w:p w:rsidR="002B6C5D" w:rsidRPr="00E45097" w:rsidRDefault="00755D8D" w:rsidP="00C2118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  <w:hyperlink r:id="rId21">
              <w:r w:rsidR="002B6C5D" w:rsidRPr="00E4509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http://www.kotec.cz</w:t>
              </w:r>
            </w:hyperlink>
          </w:p>
        </w:tc>
      </w:tr>
      <w:tr w:rsidR="002B6C5D" w:rsidRPr="00E45097" w:rsidTr="00C21181">
        <w:trPr>
          <w:trHeight w:val="255"/>
          <w:jc w:val="center"/>
        </w:trPr>
        <w:tc>
          <w:tcPr>
            <w:tcW w:w="4665" w:type="dxa"/>
            <w:vAlign w:val="bottom"/>
          </w:tcPr>
          <w:p w:rsidR="002B6C5D" w:rsidRPr="00E45097" w:rsidRDefault="002B6C5D" w:rsidP="00C2118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5097">
              <w:rPr>
                <w:rFonts w:ascii="Times New Roman" w:eastAsia="Times New Roman" w:hAnsi="Times New Roman" w:cs="Times New Roman"/>
                <w:sz w:val="20"/>
                <w:szCs w:val="20"/>
              </w:rPr>
              <w:t>La Strada-prevence obchodu se ženami</w:t>
            </w:r>
          </w:p>
        </w:tc>
        <w:tc>
          <w:tcPr>
            <w:tcW w:w="3270" w:type="dxa"/>
            <w:vAlign w:val="bottom"/>
          </w:tcPr>
          <w:p w:rsidR="002B6C5D" w:rsidRPr="00E45097" w:rsidRDefault="00755D8D" w:rsidP="00C2118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  <w:hyperlink r:id="rId22">
              <w:r w:rsidR="002B6C5D" w:rsidRPr="00E4509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http://www.ecn.cz/lastrada/</w:t>
              </w:r>
            </w:hyperlink>
          </w:p>
        </w:tc>
      </w:tr>
      <w:tr w:rsidR="002B6C5D" w:rsidRPr="00E45097" w:rsidTr="00C21181">
        <w:trPr>
          <w:trHeight w:val="255"/>
          <w:jc w:val="center"/>
        </w:trPr>
        <w:tc>
          <w:tcPr>
            <w:tcW w:w="4665" w:type="dxa"/>
            <w:vAlign w:val="bottom"/>
          </w:tcPr>
          <w:p w:rsidR="002B6C5D" w:rsidRPr="00E45097" w:rsidRDefault="002B6C5D" w:rsidP="00C2118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5097">
              <w:rPr>
                <w:rFonts w:ascii="Times New Roman" w:eastAsia="Times New Roman" w:hAnsi="Times New Roman" w:cs="Times New Roman"/>
                <w:sz w:val="20"/>
                <w:szCs w:val="20"/>
              </w:rPr>
              <w:t>Linka pomoci obětem domácího násilí</w:t>
            </w:r>
          </w:p>
        </w:tc>
        <w:tc>
          <w:tcPr>
            <w:tcW w:w="3270" w:type="dxa"/>
            <w:vAlign w:val="bottom"/>
          </w:tcPr>
          <w:p w:rsidR="002B6C5D" w:rsidRPr="00B47CB3" w:rsidRDefault="00755D8D" w:rsidP="00C2118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u w:val="single"/>
              </w:rPr>
            </w:pPr>
            <w:hyperlink r:id="rId23">
              <w:r w:rsidR="002B6C5D" w:rsidRPr="00E4509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http://www.donalinka.cz/</w:t>
              </w:r>
            </w:hyperlink>
          </w:p>
        </w:tc>
      </w:tr>
      <w:tr w:rsidR="002B6C5D" w:rsidRPr="00E45097" w:rsidTr="00C21181">
        <w:trPr>
          <w:trHeight w:val="255"/>
          <w:jc w:val="center"/>
        </w:trPr>
        <w:tc>
          <w:tcPr>
            <w:tcW w:w="4665" w:type="dxa"/>
            <w:vAlign w:val="bottom"/>
          </w:tcPr>
          <w:p w:rsidR="002B6C5D" w:rsidRPr="00E45097" w:rsidRDefault="002B6C5D" w:rsidP="00C2118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5097">
              <w:rPr>
                <w:rFonts w:ascii="Times New Roman" w:eastAsia="Times New Roman" w:hAnsi="Times New Roman" w:cs="Times New Roman"/>
                <w:sz w:val="20"/>
                <w:szCs w:val="20"/>
              </w:rPr>
              <w:t>Ministerstvo školství, mládeže a tělovýchovy</w:t>
            </w:r>
          </w:p>
        </w:tc>
        <w:tc>
          <w:tcPr>
            <w:tcW w:w="3270" w:type="dxa"/>
            <w:vAlign w:val="bottom"/>
          </w:tcPr>
          <w:p w:rsidR="002B6C5D" w:rsidRPr="00E45097" w:rsidRDefault="00755D8D" w:rsidP="00C2118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  <w:hyperlink r:id="rId24">
              <w:r w:rsidR="002B6C5D" w:rsidRPr="00E4509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http://www.msmt.cz/</w:t>
              </w:r>
            </w:hyperlink>
          </w:p>
        </w:tc>
      </w:tr>
      <w:tr w:rsidR="002B6C5D" w:rsidRPr="00E45097" w:rsidTr="00C21181">
        <w:trPr>
          <w:trHeight w:val="255"/>
          <w:jc w:val="center"/>
        </w:trPr>
        <w:tc>
          <w:tcPr>
            <w:tcW w:w="4665" w:type="dxa"/>
            <w:vAlign w:val="bottom"/>
          </w:tcPr>
          <w:p w:rsidR="002B6C5D" w:rsidRDefault="002B6C5D" w:rsidP="00C2118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5097">
              <w:rPr>
                <w:rFonts w:ascii="Times New Roman" w:eastAsia="Times New Roman" w:hAnsi="Times New Roman" w:cs="Times New Roman"/>
                <w:sz w:val="20"/>
                <w:szCs w:val="20"/>
              </w:rPr>
              <w:t>Nadace Naše dítě</w:t>
            </w:r>
          </w:p>
          <w:p w:rsidR="002B6C5D" w:rsidRPr="00E45097" w:rsidRDefault="002B6C5D" w:rsidP="00C2118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Nepanikař – první pomoc při psychických potížích</w:t>
            </w:r>
          </w:p>
        </w:tc>
        <w:tc>
          <w:tcPr>
            <w:tcW w:w="3270" w:type="dxa"/>
            <w:vAlign w:val="bottom"/>
          </w:tcPr>
          <w:p w:rsidR="002B6C5D" w:rsidRDefault="00755D8D" w:rsidP="00C2118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u w:val="single"/>
              </w:rPr>
            </w:pPr>
            <w:hyperlink r:id="rId25">
              <w:r w:rsidR="002B6C5D" w:rsidRPr="00E4509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http://nasedite.cz/</w:t>
              </w:r>
            </w:hyperlink>
          </w:p>
          <w:p w:rsidR="002B6C5D" w:rsidRPr="00B47CB3" w:rsidRDefault="002B6C5D" w:rsidP="00C2118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u w:val="single"/>
              </w:rPr>
            </w:pPr>
            <w:r w:rsidRPr="00B47CB3"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u w:val="single"/>
              </w:rPr>
              <w:t>https://nepanikar.eu/</w:t>
            </w:r>
          </w:p>
        </w:tc>
      </w:tr>
      <w:tr w:rsidR="002B6C5D" w:rsidRPr="00E45097" w:rsidTr="00C21181">
        <w:trPr>
          <w:trHeight w:val="255"/>
          <w:jc w:val="center"/>
        </w:trPr>
        <w:tc>
          <w:tcPr>
            <w:tcW w:w="4665" w:type="dxa"/>
            <w:vAlign w:val="bottom"/>
          </w:tcPr>
          <w:p w:rsidR="002B6C5D" w:rsidRPr="00E45097" w:rsidRDefault="002B6C5D" w:rsidP="00C2118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5097">
              <w:rPr>
                <w:rFonts w:ascii="Times New Roman" w:eastAsia="Times New Roman" w:hAnsi="Times New Roman" w:cs="Times New Roman"/>
                <w:sz w:val="20"/>
                <w:szCs w:val="20"/>
              </w:rPr>
              <w:t>O drogách</w:t>
            </w:r>
          </w:p>
        </w:tc>
        <w:tc>
          <w:tcPr>
            <w:tcW w:w="3270" w:type="dxa"/>
            <w:vAlign w:val="bottom"/>
          </w:tcPr>
          <w:p w:rsidR="002B6C5D" w:rsidRPr="00E45097" w:rsidRDefault="00755D8D" w:rsidP="00C2118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  <w:hyperlink r:id="rId26">
              <w:r w:rsidR="002B6C5D" w:rsidRPr="00E4509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http://www.odrogach.cz/</w:t>
              </w:r>
            </w:hyperlink>
          </w:p>
        </w:tc>
      </w:tr>
      <w:tr w:rsidR="002B6C5D" w:rsidRPr="00E45097" w:rsidTr="00C21181">
        <w:trPr>
          <w:trHeight w:val="255"/>
          <w:jc w:val="center"/>
        </w:trPr>
        <w:tc>
          <w:tcPr>
            <w:tcW w:w="4665" w:type="dxa"/>
            <w:vAlign w:val="bottom"/>
          </w:tcPr>
          <w:p w:rsidR="002B6C5D" w:rsidRPr="00E45097" w:rsidRDefault="002B6C5D" w:rsidP="00C2118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5097">
              <w:rPr>
                <w:rFonts w:ascii="Times New Roman" w:eastAsia="Times New Roman" w:hAnsi="Times New Roman" w:cs="Times New Roman"/>
                <w:sz w:val="20"/>
                <w:szCs w:val="20"/>
              </w:rPr>
              <w:t>Občanské sdružení proti šikaně</w:t>
            </w:r>
          </w:p>
        </w:tc>
        <w:tc>
          <w:tcPr>
            <w:tcW w:w="3270" w:type="dxa"/>
            <w:vAlign w:val="bottom"/>
          </w:tcPr>
          <w:p w:rsidR="002B6C5D" w:rsidRPr="00E45097" w:rsidRDefault="00755D8D" w:rsidP="00C2118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  <w:hyperlink r:id="rId27">
              <w:r w:rsidR="002B6C5D" w:rsidRPr="00E4509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http://www.sikana.cz</w:t>
              </w:r>
            </w:hyperlink>
          </w:p>
        </w:tc>
      </w:tr>
      <w:tr w:rsidR="002B6C5D" w:rsidRPr="00E45097" w:rsidTr="00C21181">
        <w:trPr>
          <w:trHeight w:val="255"/>
          <w:jc w:val="center"/>
        </w:trPr>
        <w:tc>
          <w:tcPr>
            <w:tcW w:w="4665" w:type="dxa"/>
            <w:vAlign w:val="bottom"/>
          </w:tcPr>
          <w:p w:rsidR="002B6C5D" w:rsidRPr="00E45097" w:rsidRDefault="002B6C5D" w:rsidP="00C2118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5097">
              <w:rPr>
                <w:rFonts w:ascii="Times New Roman" w:eastAsia="Times New Roman" w:hAnsi="Times New Roman" w:cs="Times New Roman"/>
                <w:sz w:val="20"/>
                <w:szCs w:val="20"/>
              </w:rPr>
              <w:t>Poruchy příjmu potravy</w:t>
            </w:r>
          </w:p>
        </w:tc>
        <w:tc>
          <w:tcPr>
            <w:tcW w:w="3270" w:type="dxa"/>
            <w:vAlign w:val="bottom"/>
          </w:tcPr>
          <w:p w:rsidR="002B6C5D" w:rsidRPr="00E45097" w:rsidRDefault="00755D8D" w:rsidP="00C2118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  <w:hyperlink r:id="rId28">
              <w:r w:rsidR="002B6C5D" w:rsidRPr="00E4509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http://www.pppinfo.cz/</w:t>
              </w:r>
            </w:hyperlink>
          </w:p>
        </w:tc>
      </w:tr>
      <w:tr w:rsidR="002B6C5D" w:rsidRPr="00E45097" w:rsidTr="00C21181">
        <w:trPr>
          <w:trHeight w:val="255"/>
          <w:jc w:val="center"/>
        </w:trPr>
        <w:tc>
          <w:tcPr>
            <w:tcW w:w="4665" w:type="dxa"/>
            <w:vAlign w:val="bottom"/>
          </w:tcPr>
          <w:p w:rsidR="002B6C5D" w:rsidRPr="00E45097" w:rsidRDefault="002B6C5D" w:rsidP="00C2118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5097">
              <w:rPr>
                <w:rFonts w:ascii="Times New Roman" w:eastAsia="Times New Roman" w:hAnsi="Times New Roman" w:cs="Times New Roman"/>
                <w:sz w:val="20"/>
                <w:szCs w:val="20"/>
              </w:rPr>
              <w:t>Prevence a poradenství v oblasti rizikového chování</w:t>
            </w:r>
          </w:p>
        </w:tc>
        <w:tc>
          <w:tcPr>
            <w:tcW w:w="3270" w:type="dxa"/>
            <w:vAlign w:val="bottom"/>
          </w:tcPr>
          <w:p w:rsidR="002B6C5D" w:rsidRPr="00E45097" w:rsidRDefault="00755D8D" w:rsidP="00C2118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  <w:hyperlink r:id="rId29">
              <w:r w:rsidR="002B6C5D" w:rsidRPr="00E4509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http://www.prevcentrum.cz/</w:t>
              </w:r>
            </w:hyperlink>
          </w:p>
        </w:tc>
      </w:tr>
      <w:tr w:rsidR="002B6C5D" w:rsidRPr="00E45097" w:rsidTr="00C21181">
        <w:trPr>
          <w:trHeight w:val="255"/>
          <w:jc w:val="center"/>
        </w:trPr>
        <w:tc>
          <w:tcPr>
            <w:tcW w:w="4665" w:type="dxa"/>
            <w:vAlign w:val="bottom"/>
          </w:tcPr>
          <w:p w:rsidR="002B6C5D" w:rsidRPr="00E45097" w:rsidRDefault="002B6C5D" w:rsidP="00C2118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5097">
              <w:rPr>
                <w:rFonts w:ascii="Times New Roman" w:eastAsia="Times New Roman" w:hAnsi="Times New Roman" w:cs="Times New Roman"/>
                <w:sz w:val="20"/>
                <w:szCs w:val="20"/>
              </w:rPr>
              <w:t>Společenství proti šikaně, o. s.</w:t>
            </w:r>
          </w:p>
        </w:tc>
        <w:tc>
          <w:tcPr>
            <w:tcW w:w="3270" w:type="dxa"/>
            <w:vAlign w:val="bottom"/>
          </w:tcPr>
          <w:p w:rsidR="002B6C5D" w:rsidRPr="00E45097" w:rsidRDefault="00755D8D" w:rsidP="00C2118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  <w:hyperlink r:id="rId30">
              <w:r w:rsidR="002B6C5D" w:rsidRPr="00E4509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http://www.sikana.org/</w:t>
              </w:r>
            </w:hyperlink>
          </w:p>
        </w:tc>
      </w:tr>
      <w:tr w:rsidR="002B6C5D" w:rsidRPr="00E45097" w:rsidTr="00C21181">
        <w:trPr>
          <w:trHeight w:val="255"/>
          <w:jc w:val="center"/>
        </w:trPr>
        <w:tc>
          <w:tcPr>
            <w:tcW w:w="4665" w:type="dxa"/>
            <w:vAlign w:val="bottom"/>
          </w:tcPr>
          <w:p w:rsidR="002B6C5D" w:rsidRPr="00E45097" w:rsidRDefault="002B6C5D" w:rsidP="00C2118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5097">
              <w:rPr>
                <w:rFonts w:ascii="Times New Roman" w:eastAsia="Times New Roman" w:hAnsi="Times New Roman" w:cs="Times New Roman"/>
                <w:sz w:val="20"/>
                <w:szCs w:val="20"/>
              </w:rPr>
              <w:t>Stránky o zdraví</w:t>
            </w:r>
          </w:p>
        </w:tc>
        <w:tc>
          <w:tcPr>
            <w:tcW w:w="3270" w:type="dxa"/>
            <w:vAlign w:val="bottom"/>
          </w:tcPr>
          <w:p w:rsidR="002B6C5D" w:rsidRPr="00E45097" w:rsidRDefault="00755D8D" w:rsidP="00C2118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  <w:hyperlink r:id="rId31">
              <w:r w:rsidR="002B6C5D" w:rsidRPr="00E4509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http://www.doktorka.cz/</w:t>
              </w:r>
            </w:hyperlink>
          </w:p>
        </w:tc>
      </w:tr>
      <w:tr w:rsidR="002B6C5D" w:rsidRPr="00E45097" w:rsidTr="00C21181">
        <w:trPr>
          <w:trHeight w:val="255"/>
          <w:jc w:val="center"/>
        </w:trPr>
        <w:tc>
          <w:tcPr>
            <w:tcW w:w="4665" w:type="dxa"/>
            <w:vAlign w:val="bottom"/>
          </w:tcPr>
          <w:p w:rsidR="002B6C5D" w:rsidRPr="00E45097" w:rsidRDefault="002B6C5D" w:rsidP="00C2118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5097">
              <w:rPr>
                <w:rFonts w:ascii="Times New Roman" w:eastAsia="Times New Roman" w:hAnsi="Times New Roman" w:cs="Times New Roman"/>
                <w:sz w:val="20"/>
                <w:szCs w:val="20"/>
              </w:rPr>
              <w:t>Školní svět</w:t>
            </w:r>
          </w:p>
        </w:tc>
        <w:tc>
          <w:tcPr>
            <w:tcW w:w="3270" w:type="dxa"/>
            <w:vAlign w:val="bottom"/>
          </w:tcPr>
          <w:p w:rsidR="002B6C5D" w:rsidRPr="00E45097" w:rsidRDefault="00755D8D" w:rsidP="00C2118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  <w:hyperlink r:id="rId32">
              <w:r w:rsidR="002B6C5D" w:rsidRPr="00E4509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http://www.skolam.cz/</w:t>
              </w:r>
            </w:hyperlink>
          </w:p>
        </w:tc>
      </w:tr>
      <w:tr w:rsidR="002B6C5D" w:rsidRPr="00E45097" w:rsidTr="00C21181">
        <w:trPr>
          <w:trHeight w:val="270"/>
          <w:jc w:val="center"/>
        </w:trPr>
        <w:tc>
          <w:tcPr>
            <w:tcW w:w="4665" w:type="dxa"/>
            <w:vAlign w:val="bottom"/>
          </w:tcPr>
          <w:p w:rsidR="002B6C5D" w:rsidRPr="00E45097" w:rsidRDefault="002B6C5D" w:rsidP="00C2118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5097">
              <w:rPr>
                <w:rFonts w:ascii="Times New Roman" w:eastAsia="Times New Roman" w:hAnsi="Times New Roman" w:cs="Times New Roman"/>
                <w:sz w:val="20"/>
                <w:szCs w:val="20"/>
              </w:rPr>
              <w:t>Život bez závislosti-programy primární prevence</w:t>
            </w:r>
          </w:p>
        </w:tc>
        <w:tc>
          <w:tcPr>
            <w:tcW w:w="3270" w:type="dxa"/>
            <w:vAlign w:val="bottom"/>
          </w:tcPr>
          <w:p w:rsidR="002B6C5D" w:rsidRPr="00E45097" w:rsidRDefault="00755D8D" w:rsidP="00C2118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  <w:hyperlink r:id="rId33">
              <w:r w:rsidR="002B6C5D" w:rsidRPr="00E4509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http://www.zivot-bez-zavislosti.cz</w:t>
              </w:r>
            </w:hyperlink>
          </w:p>
        </w:tc>
      </w:tr>
    </w:tbl>
    <w:p w:rsidR="002B6C5D" w:rsidRPr="00E45097" w:rsidRDefault="002B6C5D" w:rsidP="002B6C5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B6C5D" w:rsidRDefault="002B6C5D" w:rsidP="002B6C5D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21181" w:rsidRDefault="00C21181" w:rsidP="002B6C5D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21181" w:rsidRDefault="00C21181" w:rsidP="002B6C5D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21181" w:rsidRDefault="00C21181" w:rsidP="002B6C5D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21181" w:rsidRDefault="00C21181" w:rsidP="002B6C5D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21181" w:rsidRDefault="00C21181" w:rsidP="002B6C5D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21181" w:rsidRDefault="00C21181" w:rsidP="002B6C5D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21181" w:rsidRDefault="00C21181" w:rsidP="002B6C5D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21181" w:rsidRDefault="00C21181" w:rsidP="002B6C5D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21181" w:rsidRDefault="00C21181" w:rsidP="002B6C5D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21181" w:rsidRDefault="00C21181" w:rsidP="002B6C5D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21181" w:rsidRDefault="00C21181" w:rsidP="002B6C5D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21181" w:rsidRDefault="00C21181" w:rsidP="002B6C5D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21181" w:rsidRDefault="00C21181" w:rsidP="002B6C5D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21181" w:rsidRDefault="00C21181" w:rsidP="002B6C5D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21181" w:rsidRDefault="00C21181" w:rsidP="002B6C5D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21181" w:rsidRDefault="00C21181" w:rsidP="002B6C5D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21181" w:rsidRPr="00E45097" w:rsidRDefault="00C21181" w:rsidP="002B6C5D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B6C5D" w:rsidRPr="00E45097" w:rsidRDefault="002B6C5D" w:rsidP="002B6C5D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 xml:space="preserve">Školní metodik prevence: Mgr. </w:t>
      </w:r>
      <w:r w:rsidR="00C21181">
        <w:rPr>
          <w:rFonts w:ascii="Times New Roman" w:eastAsia="Times New Roman" w:hAnsi="Times New Roman" w:cs="Times New Roman"/>
          <w:sz w:val="24"/>
          <w:szCs w:val="24"/>
        </w:rPr>
        <w:t>Otto Friedrich</w:t>
      </w:r>
    </w:p>
    <w:p w:rsidR="00C21181" w:rsidRDefault="00C21181" w:rsidP="002B6C5D">
      <w:pPr>
        <w:spacing w:line="240" w:lineRule="auto"/>
        <w:jc w:val="center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</w:p>
    <w:p w:rsidR="00C21181" w:rsidRDefault="009025E4" w:rsidP="002B6C5D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e-m</w:t>
      </w:r>
      <w:r w:rsidR="00C21181">
        <w:rPr>
          <w:rFonts w:ascii="Times New Roman" w:eastAsia="Times New Roman" w:hAnsi="Times New Roman" w:cs="Times New Roman"/>
          <w:sz w:val="24"/>
          <w:szCs w:val="24"/>
        </w:rPr>
        <w:t xml:space="preserve">ail: </w:t>
      </w:r>
      <w:hyperlink r:id="rId34" w:history="1">
        <w:r w:rsidR="00C21181" w:rsidRPr="00B15611">
          <w:rPr>
            <w:rStyle w:val="Hypertextovodkaz"/>
            <w:rFonts w:ascii="Times New Roman" w:eastAsia="Times New Roman" w:hAnsi="Times New Roman" w:cs="Times New Roman"/>
            <w:sz w:val="24"/>
            <w:szCs w:val="24"/>
          </w:rPr>
          <w:t>otfried@seznam.cz</w:t>
        </w:r>
      </w:hyperlink>
    </w:p>
    <w:p w:rsidR="00C21181" w:rsidRDefault="00C21181" w:rsidP="002B6C5D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F569E" w:rsidRPr="00EA2016" w:rsidRDefault="002B6C5D" w:rsidP="00EA201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45097">
        <w:rPr>
          <w:rFonts w:ascii="Times New Roman" w:eastAsia="Times New Roman" w:hAnsi="Times New Roman" w:cs="Times New Roman"/>
          <w:sz w:val="24"/>
          <w:szCs w:val="24"/>
        </w:rPr>
        <w:t>Konzultační hodiny:</w:t>
      </w:r>
      <w:r w:rsidR="00C21181">
        <w:rPr>
          <w:rFonts w:ascii="Times New Roman" w:eastAsia="Times New Roman" w:hAnsi="Times New Roman" w:cs="Times New Roman"/>
          <w:sz w:val="24"/>
          <w:szCs w:val="24"/>
        </w:rPr>
        <w:t xml:space="preserve"> po předchozí domluvě</w:t>
      </w:r>
    </w:p>
    <w:sectPr w:rsidR="00AF569E" w:rsidRPr="00EA2016">
      <w:type w:val="continuous"/>
      <w:pgSz w:w="11909" w:h="16834"/>
      <w:pgMar w:top="1417" w:right="1133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875C9"/>
    <w:multiLevelType w:val="multilevel"/>
    <w:tmpl w:val="D66457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DE70E38"/>
    <w:multiLevelType w:val="multilevel"/>
    <w:tmpl w:val="EB2CA5C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9FF7873"/>
    <w:multiLevelType w:val="multilevel"/>
    <w:tmpl w:val="51FA41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F87E4F"/>
    <w:multiLevelType w:val="multilevel"/>
    <w:tmpl w:val="CB1432F6"/>
    <w:lvl w:ilvl="0">
      <w:start w:val="1"/>
      <w:numFmt w:val="bullet"/>
      <w:lvlText w:val="●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4" w15:restartNumberingAfterBreak="0">
    <w:nsid w:val="333A03B5"/>
    <w:multiLevelType w:val="multilevel"/>
    <w:tmpl w:val="E028F06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47951FB"/>
    <w:multiLevelType w:val="multilevel"/>
    <w:tmpl w:val="B824DA2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09D1425"/>
    <w:multiLevelType w:val="multilevel"/>
    <w:tmpl w:val="16F077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A42051D"/>
    <w:multiLevelType w:val="multilevel"/>
    <w:tmpl w:val="B5A4F39A"/>
    <w:lvl w:ilvl="0">
      <w:start w:val="1"/>
      <w:numFmt w:val="bullet"/>
      <w:lvlText w:val="●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0" w:firstLine="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0" w:firstLine="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0" w:firstLine="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C33577E"/>
    <w:multiLevelType w:val="multilevel"/>
    <w:tmpl w:val="987C3B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0AE3930"/>
    <w:multiLevelType w:val="multilevel"/>
    <w:tmpl w:val="281AE214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7FD2D37"/>
    <w:multiLevelType w:val="multilevel"/>
    <w:tmpl w:val="C622BE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8FA1769"/>
    <w:multiLevelType w:val="multilevel"/>
    <w:tmpl w:val="756085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6F596AB3"/>
    <w:multiLevelType w:val="multilevel"/>
    <w:tmpl w:val="3446B8B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9"/>
  </w:num>
  <w:num w:numId="5">
    <w:abstractNumId w:val="7"/>
  </w:num>
  <w:num w:numId="6">
    <w:abstractNumId w:val="12"/>
  </w:num>
  <w:num w:numId="7">
    <w:abstractNumId w:val="4"/>
  </w:num>
  <w:num w:numId="8">
    <w:abstractNumId w:val="5"/>
  </w:num>
  <w:num w:numId="9">
    <w:abstractNumId w:val="11"/>
  </w:num>
  <w:num w:numId="10">
    <w:abstractNumId w:val="8"/>
  </w:num>
  <w:num w:numId="11">
    <w:abstractNumId w:val="0"/>
  </w:num>
  <w:num w:numId="12">
    <w:abstractNumId w:val="10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C5D"/>
    <w:rsid w:val="000864A8"/>
    <w:rsid w:val="001C66A1"/>
    <w:rsid w:val="001D6B8C"/>
    <w:rsid w:val="001D7E5A"/>
    <w:rsid w:val="002B6C5D"/>
    <w:rsid w:val="002E69D2"/>
    <w:rsid w:val="00306F60"/>
    <w:rsid w:val="00393775"/>
    <w:rsid w:val="00416B7A"/>
    <w:rsid w:val="004208C4"/>
    <w:rsid w:val="0042182B"/>
    <w:rsid w:val="00473D56"/>
    <w:rsid w:val="004872F5"/>
    <w:rsid w:val="004F6F1F"/>
    <w:rsid w:val="0053590F"/>
    <w:rsid w:val="005B28D4"/>
    <w:rsid w:val="005C41A5"/>
    <w:rsid w:val="005D411B"/>
    <w:rsid w:val="00640D8D"/>
    <w:rsid w:val="00690551"/>
    <w:rsid w:val="00755D8D"/>
    <w:rsid w:val="007560D5"/>
    <w:rsid w:val="008A337D"/>
    <w:rsid w:val="008C3510"/>
    <w:rsid w:val="008F2440"/>
    <w:rsid w:val="009025E4"/>
    <w:rsid w:val="00913B4B"/>
    <w:rsid w:val="009257C7"/>
    <w:rsid w:val="009E37CC"/>
    <w:rsid w:val="00AF569E"/>
    <w:rsid w:val="00B40623"/>
    <w:rsid w:val="00C21181"/>
    <w:rsid w:val="00C30837"/>
    <w:rsid w:val="00C51254"/>
    <w:rsid w:val="00CA059A"/>
    <w:rsid w:val="00D04F64"/>
    <w:rsid w:val="00DB6A01"/>
    <w:rsid w:val="00E06C60"/>
    <w:rsid w:val="00EA1FBE"/>
    <w:rsid w:val="00EA2016"/>
    <w:rsid w:val="00FB52D8"/>
    <w:rsid w:val="00FD1A4E"/>
    <w:rsid w:val="00FE2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4F4817"/>
  <w15:chartTrackingRefBased/>
  <w15:docId w15:val="{9797E7D1-7F87-4D65-BF05-B7E70692F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B6C5D"/>
    <w:pPr>
      <w:spacing w:after="0" w:line="276" w:lineRule="auto"/>
    </w:pPr>
    <w:rPr>
      <w:rFonts w:ascii="Arial" w:eastAsia="Arial" w:hAnsi="Arial" w:cs="Arial"/>
      <w:lang w:val="cs"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2B6C5D"/>
    <w:pPr>
      <w:keepNext/>
      <w:keepLines/>
      <w:spacing w:before="400" w:after="120"/>
      <w:outlineLvl w:val="0"/>
    </w:pPr>
    <w:rPr>
      <w:sz w:val="40"/>
      <w:szCs w:val="4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B6C5D"/>
    <w:rPr>
      <w:rFonts w:ascii="Arial" w:eastAsia="Arial" w:hAnsi="Arial" w:cs="Arial"/>
      <w:sz w:val="40"/>
      <w:szCs w:val="40"/>
      <w:lang w:val="cs" w:eastAsia="cs-CZ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B6C5D"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PodnadpisChar">
    <w:name w:val="Podnadpis Char"/>
    <w:basedOn w:val="Standardnpsmoodstavce"/>
    <w:link w:val="Podnadpis"/>
    <w:uiPriority w:val="11"/>
    <w:rsid w:val="002B6C5D"/>
    <w:rPr>
      <w:rFonts w:ascii="Arial" w:eastAsia="Arial" w:hAnsi="Arial" w:cs="Arial"/>
      <w:color w:val="666666"/>
      <w:sz w:val="30"/>
      <w:szCs w:val="30"/>
      <w:lang w:val="cs" w:eastAsia="cs-CZ"/>
    </w:rPr>
  </w:style>
  <w:style w:type="paragraph" w:styleId="Odstavecseseznamem">
    <w:name w:val="List Paragraph"/>
    <w:basedOn w:val="Normln"/>
    <w:uiPriority w:val="34"/>
    <w:qFormat/>
    <w:rsid w:val="002B6C5D"/>
    <w:pPr>
      <w:suppressAutoHyphens/>
      <w:spacing w:line="1" w:lineRule="atLeast"/>
      <w:ind w:leftChars="-1" w:left="720" w:hangingChars="1" w:hanging="1"/>
      <w:contextualSpacing/>
      <w:textDirection w:val="btLr"/>
      <w:textAlignment w:val="top"/>
      <w:outlineLvl w:val="0"/>
    </w:pPr>
    <w:rPr>
      <w:rFonts w:ascii="Times New Roman" w:eastAsia="Times New Roman" w:hAnsi="Times New Roman" w:cs="Times New Roman"/>
      <w:position w:val="-1"/>
      <w:sz w:val="24"/>
      <w:szCs w:val="24"/>
      <w:lang w:val="cs-CZ"/>
    </w:rPr>
  </w:style>
  <w:style w:type="character" w:styleId="Hypertextovodkaz">
    <w:name w:val="Hyperlink"/>
    <w:basedOn w:val="Standardnpsmoodstavce"/>
    <w:uiPriority w:val="99"/>
    <w:unhideWhenUsed/>
    <w:rsid w:val="002B6C5D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C21181"/>
    <w:rPr>
      <w:color w:val="605E5C"/>
      <w:shd w:val="clear" w:color="auto" w:fill="E1DFDD"/>
    </w:rPr>
  </w:style>
  <w:style w:type="paragraph" w:styleId="Bezmezer">
    <w:name w:val="No Spacing"/>
    <w:link w:val="BezmezerChar"/>
    <w:uiPriority w:val="1"/>
    <w:qFormat/>
    <w:rsid w:val="00FB52D8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FB52D8"/>
    <w:rPr>
      <w:rFonts w:eastAsiaTheme="minorEastAsia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adam.cz/" TargetMode="External"/><Relationship Id="rId18" Type="http://schemas.openxmlformats.org/officeDocument/2006/relationships/hyperlink" Target="http://www.sananim.cz/" TargetMode="External"/><Relationship Id="rId26" Type="http://schemas.openxmlformats.org/officeDocument/2006/relationships/hyperlink" Target="http://www.odrogach.cz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kotec.cz/" TargetMode="External"/><Relationship Id="rId34" Type="http://schemas.openxmlformats.org/officeDocument/2006/relationships/hyperlink" Target="mailto:otfried@seznam.cz" TargetMode="External"/><Relationship Id="rId7" Type="http://schemas.openxmlformats.org/officeDocument/2006/relationships/hyperlink" Target="http://www.msmt.cz/vzdelavani/socialni-programy/metodicke-dokumenty-doporuceni-a-pokyny" TargetMode="External"/><Relationship Id="rId12" Type="http://schemas.openxmlformats.org/officeDocument/2006/relationships/hyperlink" Target="mailto:eva.cichova@kr-karlovarsky.cz" TargetMode="External"/><Relationship Id="rId17" Type="http://schemas.openxmlformats.org/officeDocument/2006/relationships/hyperlink" Target="http://www.ditekrize.cz/" TargetMode="External"/><Relationship Id="rId25" Type="http://schemas.openxmlformats.org/officeDocument/2006/relationships/hyperlink" Target="http://nasedite.cz/" TargetMode="External"/><Relationship Id="rId33" Type="http://schemas.openxmlformats.org/officeDocument/2006/relationships/hyperlink" Target="http://www.zivot-bez-zavislosti.cz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eskaskola.cz/" TargetMode="External"/><Relationship Id="rId20" Type="http://schemas.openxmlformats.org/officeDocument/2006/relationships/hyperlink" Target="http://www.ippp.cz/" TargetMode="External"/><Relationship Id="rId29" Type="http://schemas.openxmlformats.org/officeDocument/2006/relationships/hyperlink" Target="http://www.prevcentrum.cz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mailto:weiserova@cheb.cz" TargetMode="External"/><Relationship Id="rId24" Type="http://schemas.openxmlformats.org/officeDocument/2006/relationships/hyperlink" Target="http://www.msmt.cz/" TargetMode="External"/><Relationship Id="rId32" Type="http://schemas.openxmlformats.org/officeDocument/2006/relationships/hyperlink" Target="http://www.skolam.cz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centrumlocika.cz/" TargetMode="External"/><Relationship Id="rId23" Type="http://schemas.openxmlformats.org/officeDocument/2006/relationships/hyperlink" Target="http://www.donalinka.cz/" TargetMode="External"/><Relationship Id="rId28" Type="http://schemas.openxmlformats.org/officeDocument/2006/relationships/hyperlink" Target="http://www.pppinfo.cz/" TargetMode="External"/><Relationship Id="rId36" Type="http://schemas.openxmlformats.org/officeDocument/2006/relationships/theme" Target="theme/theme1.xml"/><Relationship Id="rId10" Type="http://schemas.openxmlformats.org/officeDocument/2006/relationships/hyperlink" Target="mailto:spcch@specskoly.eu" TargetMode="External"/><Relationship Id="rId19" Type="http://schemas.openxmlformats.org/officeDocument/2006/relationships/hyperlink" Target="http://www.dropin.cz/" TargetMode="External"/><Relationship Id="rId31" Type="http://schemas.openxmlformats.org/officeDocument/2006/relationships/hyperlink" Target="http://www.doktorka.cz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-cheb@pppkv.cz" TargetMode="External"/><Relationship Id="rId14" Type="http://schemas.openxmlformats.org/officeDocument/2006/relationships/hyperlink" Target="http://www.bkb.cz/" TargetMode="External"/><Relationship Id="rId22" Type="http://schemas.openxmlformats.org/officeDocument/2006/relationships/hyperlink" Target="http://www.ecn.cz/lastrada/" TargetMode="External"/><Relationship Id="rId27" Type="http://schemas.openxmlformats.org/officeDocument/2006/relationships/hyperlink" Target="http://www.sikana.cz/" TargetMode="External"/><Relationship Id="rId30" Type="http://schemas.openxmlformats.org/officeDocument/2006/relationships/hyperlink" Target="http://www.sikana.org/" TargetMode="External"/><Relationship Id="rId35" Type="http://schemas.openxmlformats.org/officeDocument/2006/relationships/fontTable" Target="fontTable.xml"/><Relationship Id="rId8" Type="http://schemas.openxmlformats.org/officeDocument/2006/relationships/hyperlink" Target="http://www.msmt.cz/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4. základní škola Hradební 14, Cheb 35002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1</Pages>
  <Words>4047</Words>
  <Characters>23879</Characters>
  <Application>Microsoft Office Word</Application>
  <DocSecurity>0</DocSecurity>
  <Lines>198</Lines>
  <Paragraphs>55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Minimální preventivní program</dc:title>
  <dc:subject>pro školní rok 2023/2024</dc:subject>
  <dc:creator>lukesova</dc:creator>
  <cp:keywords/>
  <dc:description/>
  <cp:lastModifiedBy>Friedrich Otto</cp:lastModifiedBy>
  <cp:revision>25</cp:revision>
  <dcterms:created xsi:type="dcterms:W3CDTF">2022-09-13T07:47:00Z</dcterms:created>
  <dcterms:modified xsi:type="dcterms:W3CDTF">2023-10-17T21:56:00Z</dcterms:modified>
</cp:coreProperties>
</file>